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I - MINUTA DE RESOLUÇÃO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Resolução N.º XX/2025 – CPPG/Consepe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91" w:hanging="0"/>
        <w:jc w:val="both"/>
        <w:rPr/>
      </w:pP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 xml:space="preserve">Institucionaliza o </w:t>
      </w:r>
      <w:r>
        <w:rPr>
          <w:rFonts w:eastAsia="SimSun" w:cs="Times New Roman" w:ascii="Times New Roman" w:hAnsi="Times New Roman"/>
          <w:b/>
          <w:bCs/>
          <w:color w:val="C9211E"/>
          <w:kern w:val="0"/>
          <w:sz w:val="24"/>
          <w:szCs w:val="24"/>
          <w:lang w:val="pt-BR" w:eastAsia="en-US" w:bidi="ar-SA"/>
        </w:rPr>
        <w:t>Nome do laboratório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 xml:space="preserve"> (</w:t>
      </w:r>
      <w:r>
        <w:rPr>
          <w:rFonts w:eastAsia="SimSun" w:cs="Times New Roman" w:ascii="Times New Roman" w:hAnsi="Times New Roman"/>
          <w:b/>
          <w:bCs/>
          <w:color w:val="C9211E"/>
          <w:kern w:val="0"/>
          <w:sz w:val="24"/>
          <w:szCs w:val="24"/>
          <w:lang w:val="pt-BR" w:eastAsia="en-US" w:bidi="ar-SA"/>
        </w:rPr>
        <w:t>sigla do laboratório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>)</w:t>
      </w:r>
      <w:r>
        <w:rPr>
          <w:rFonts w:cs="Times New Roman" w:ascii="Times New Roman" w:hAnsi="Times New Roman"/>
          <w:b/>
          <w:bCs/>
          <w:sz w:val="24"/>
          <w:szCs w:val="24"/>
        </w:rPr>
        <w:t>,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da Faculdade de </w:t>
      </w:r>
      <w:r>
        <w:rPr>
          <w:rFonts w:eastAsia="SimSun" w:cs="Times New Roman" w:ascii="Times New Roman" w:hAnsi="Times New Roman"/>
          <w:color w:val="C9211E"/>
          <w:kern w:val="0"/>
          <w:sz w:val="24"/>
          <w:szCs w:val="24"/>
          <w:lang w:val="pt-BR" w:eastAsia="en-US" w:bidi="ar-SA"/>
        </w:rPr>
        <w:t>(nome da faculdade)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, do Campus de </w:t>
      </w:r>
      <w:r>
        <w:rPr>
          <w:rFonts w:eastAsia="SimSun" w:cs="Times New Roman" w:ascii="Times New Roman" w:hAnsi="Times New Roman"/>
          <w:color w:val="C9211E"/>
          <w:kern w:val="0"/>
          <w:sz w:val="24"/>
          <w:szCs w:val="24"/>
          <w:lang w:val="pt-BR" w:eastAsia="en-US" w:bidi="ar-SA"/>
        </w:rPr>
        <w:t>(nome do campus)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e aprova o seu regimento interno. 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 PRESIDENTE DA CÂMARA DE PESQUISA E PÓS-GRADUAÇÃO DO CONSELHO DE ENSINO, PESQUISA E EXTENSÃO – CPPG/Consepe, DA UNIVERSIDADE DO ESTADO DO RIO GRANDE DO NORTE – Uern -, no uso de suas atribuições legais e estatutárias, e conforme deliberação do Colegiado em sessão realizada em ____ de ________ de 20___;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CONSIDERANDO a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homologação da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institucionalização</w:t>
      </w:r>
      <w:r>
        <w:rPr>
          <w:rFonts w:cs="Times New Roman" w:ascii="Times New Roman" w:hAnsi="Times New Roman"/>
          <w:sz w:val="24"/>
          <w:szCs w:val="24"/>
        </w:rPr>
        <w:t xml:space="preserve"> do laboratório do departamento supracitado pelo Comitê Institucional de Pesquisa e Inovação – Cipi/Propeg, em reunião realizada em ______________;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CONSIDERANDO a relevância da institucionalização do laboratório de pesquisa para a Uern, conforme Resolução N.º 19/2024 – Consepe, a qual regulamenta a institucionalização, organização e funcionamento de laboratórios de pesquisa e centros de pesquisa da Universidade do Estado do Rio Grande do Norte;</w:t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CONSIDERANDO </w:t>
      </w:r>
      <w:r>
        <w:rPr>
          <w:rFonts w:eastAsia="SimSun" w:cs="Times New Roman" w:ascii="Times New Roman" w:hAnsi="Times New Roman"/>
          <w:color w:val="00000A"/>
          <w:sz w:val="24"/>
          <w:szCs w:val="24"/>
          <w:lang w:eastAsia="en-US"/>
        </w:rPr>
        <w:t xml:space="preserve">que a criação do referido laboratório não acarretará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eastAsia="en-US"/>
        </w:rPr>
        <w:t>em aumento de despesas para a Fundação Universidade do Estado do Rio Grande do Norte.</w:t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eastAsia="SimSun" w:cs="Times New Roman"/>
          <w:color w:val="00000A"/>
          <w:sz w:val="24"/>
          <w:szCs w:val="24"/>
          <w:lang w:eastAsia="en-US"/>
        </w:rPr>
      </w:pPr>
      <w:r>
        <w:rPr>
          <w:rFonts w:eastAsia="SimSun" w:cs="Times New Roman" w:ascii="Times New Roman" w:hAnsi="Times New Roman"/>
          <w:color w:val="00000A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CONSIDERANDO o processo ________;</w:t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RESOLVE: </w:t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Art. 1°</w:t>
      </w:r>
      <w:r>
        <w:rPr>
          <w:rFonts w:cs="Times New Roman" w:ascii="Times New Roman" w:hAnsi="Times New Roman"/>
          <w:sz w:val="24"/>
          <w:szCs w:val="24"/>
        </w:rPr>
        <w:t xml:space="preserve"> Institucionalizar o </w:t>
      </w:r>
      <w:r>
        <w:rPr>
          <w:rFonts w:eastAsia="SimSun" w:cs="Times New Roman" w:ascii="Times New Roman" w:hAnsi="Times New Roman"/>
          <w:b/>
          <w:bCs/>
          <w:color w:val="C9211E"/>
          <w:kern w:val="0"/>
          <w:sz w:val="24"/>
          <w:szCs w:val="24"/>
          <w:lang w:val="pt-BR" w:eastAsia="en-US" w:bidi="ar-SA"/>
        </w:rPr>
        <w:t>Nome do laboratório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 xml:space="preserve"> (</w:t>
      </w:r>
      <w:r>
        <w:rPr>
          <w:rFonts w:eastAsia="SimSun" w:cs="Times New Roman" w:ascii="Times New Roman" w:hAnsi="Times New Roman"/>
          <w:b/>
          <w:bCs/>
          <w:color w:val="C9211E"/>
          <w:kern w:val="0"/>
          <w:sz w:val="24"/>
          <w:szCs w:val="24"/>
          <w:lang w:val="pt-BR" w:eastAsia="en-US" w:bidi="ar-SA"/>
        </w:rPr>
        <w:t>sigla do laboratório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e aprovar o seu Regimento Interno, nos moldes do anexo, parte integrante desta resolução.</w:t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Art. 2° Esta resolução entra em vigor na data de sua publicação, revogando todas as disposições em contrário.</w:t>
      </w:r>
    </w:p>
    <w:p>
      <w:pPr>
        <w:pStyle w:val="Normal"/>
        <w:spacing w:lineRule="auto" w:line="240" w:before="0" w:after="0"/>
        <w:ind w:firstLine="14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Sala dos Conselhos, em ____ de _____ de 2025. </w:t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74"/>
        <w:rPr/>
      </w:pPr>
      <w:r>
        <w:rPr/>
      </w:r>
    </w:p>
    <w:p>
      <w:pPr>
        <w:pStyle w:val="Normal"/>
        <w:spacing w:lineRule="auto" w:line="240" w:before="0" w:after="0"/>
        <w:ind w:firstLine="14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Presidente </w:t>
      </w:r>
    </w:p>
    <w:p>
      <w:pPr>
        <w:pStyle w:val="Normal"/>
        <w:spacing w:lineRule="auto" w:line="240" w:before="0" w:after="0"/>
        <w:ind w:firstLine="14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Conselheiros: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63" w:right="1330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2f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432fca"/>
    <w:rPr>
      <w:rFonts w:ascii="Times New Roman" w:hAnsi="Times New Roman" w:cs="Times New Roman"/>
      <w:sz w:val="24"/>
      <w:szCs w:val="24"/>
    </w:rPr>
  </w:style>
  <w:style w:type="character" w:styleId="TtuloprincipalChar" w:customStyle="1">
    <w:name w:val="Título principal Char"/>
    <w:basedOn w:val="DefaultParagraphFont"/>
    <w:qFormat/>
    <w:rsid w:val="00432fca"/>
    <w:rPr>
      <w:rFonts w:ascii="Times New Roman" w:hAnsi="Times New Roman" w:cs="Times New Roman"/>
      <w:b/>
      <w:caps/>
      <w:sz w:val="24"/>
      <w:szCs w:val="24"/>
    </w:rPr>
  </w:style>
  <w:style w:type="character" w:styleId="Subttulo1Char" w:customStyle="1">
    <w:name w:val="sub-título 1 Char"/>
    <w:basedOn w:val="DefaultParagraphFont"/>
    <w:qFormat/>
    <w:rsid w:val="00432fca"/>
    <w:rPr>
      <w:rFonts w:ascii="Times New Roman" w:hAnsi="Times New Roman" w:cs="Times New Roman"/>
      <w:caps/>
      <w:sz w:val="24"/>
    </w:rPr>
  </w:style>
  <w:style w:type="character" w:styleId="Subttulo3Char" w:customStyle="1">
    <w:name w:val="Sub-título 3 Char"/>
    <w:basedOn w:val="Ttulo1Char"/>
    <w:qFormat/>
    <w:rsid w:val="00432fca"/>
    <w:rPr>
      <w:rFonts w:ascii="Times New Roman" w:hAnsi="Times New Roman" w:cs="Times New Roman"/>
      <w:sz w:val="24"/>
      <w:szCs w:val="24"/>
    </w:rPr>
  </w:style>
  <w:style w:type="character" w:styleId="PargrafoemdestaqueChar" w:customStyle="1">
    <w:name w:val="Parágrafo em destaque Char"/>
    <w:basedOn w:val="Ttulo1Char"/>
    <w:qFormat/>
    <w:rsid w:val="00432fca"/>
    <w:rPr>
      <w:rFonts w:ascii="Times New Roman" w:hAnsi="Times New Roman" w:cs="Times New Roman"/>
      <w:sz w:val="24"/>
      <w:szCs w:val="24"/>
    </w:rPr>
  </w:style>
  <w:style w:type="character" w:styleId="Ttulo2Char" w:customStyle="1">
    <w:name w:val="Título 2 Char"/>
    <w:basedOn w:val="DefaultParagraphFont"/>
    <w:qFormat/>
    <w:rsid w:val="00432fca"/>
    <w:rPr>
      <w:rFonts w:ascii="Times New Roman" w:hAnsi="Times New Roman" w:cs="Times New Roman"/>
      <w:b/>
      <w:sz w:val="24"/>
      <w:szCs w:val="24"/>
    </w:rPr>
  </w:style>
  <w:style w:type="character" w:styleId="Ttulo3Char" w:customStyle="1">
    <w:name w:val="Título 3 Char"/>
    <w:basedOn w:val="DefaultParagraphFont"/>
    <w:qFormat/>
    <w:rsid w:val="00432fca"/>
    <w:rPr>
      <w:rFonts w:ascii="Times New Roman" w:hAnsi="Times New Roman" w:eastAsia="Times New Roman" w:cs="Times New Roman"/>
      <w:caps/>
      <w:sz w:val="24"/>
      <w:szCs w:val="24"/>
      <w:lang w:val="de-DE" w:eastAsia="it-IT" w:bidi="he-IL"/>
    </w:rPr>
  </w:style>
  <w:style w:type="character" w:styleId="TextodenotaderodapChar" w:customStyle="1">
    <w:name w:val="Texto de nota de rodapé Char"/>
    <w:basedOn w:val="DefaultParagraphFont"/>
    <w:qFormat/>
    <w:rsid w:val="00432fca"/>
    <w:rPr>
      <w:sz w:val="20"/>
      <w:szCs w:val="20"/>
    </w:rPr>
  </w:style>
  <w:style w:type="character" w:styleId="Ttulo4Char" w:customStyle="1">
    <w:name w:val="Título 4 Char"/>
    <w:basedOn w:val="DefaultParagraphFont"/>
    <w:qFormat/>
    <w:rsid w:val="00432fca"/>
    <w:rPr>
      <w:rFonts w:ascii="Cambria" w:hAnsi="Cambria"/>
      <w:b/>
      <w:bCs/>
      <w:i/>
      <w:iCs/>
      <w:color w:val="4F81BD"/>
    </w:rPr>
  </w:style>
  <w:style w:type="character" w:styleId="TtuloChar" w:customStyle="1">
    <w:name w:val="Título Char"/>
    <w:basedOn w:val="DefaultParagraphFont"/>
    <w:qFormat/>
    <w:rsid w:val="00432fca"/>
    <w:rPr>
      <w:rFonts w:ascii="Times New Roman" w:hAnsi="Times New Roman" w:eastAsia="Times New Roman" w:cs="Times New Roman"/>
      <w:sz w:val="20"/>
      <w:szCs w:val="20"/>
      <w:lang w:eastAsia="it-IT" w:bidi="he-IL"/>
    </w:rPr>
  </w:style>
  <w:style w:type="character" w:styleId="Nfase">
    <w:name w:val="Ênfase"/>
    <w:basedOn w:val="DefaultParagraphFont"/>
    <w:qFormat/>
    <w:rsid w:val="00432fca"/>
    <w:rPr>
      <w:i/>
      <w:iCs/>
    </w:rPr>
  </w:style>
  <w:style w:type="character" w:styleId="Annotationreference">
    <w:name w:val="annotation reference"/>
    <w:basedOn w:val="DefaultParagraphFont"/>
    <w:qFormat/>
    <w:rsid w:val="00432fca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432fca"/>
    <w:rPr>
      <w:rFonts w:ascii="Calibri" w:hAnsi="Calibri" w:eastAsia="SimSun" w:cs="Calibri"/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sid w:val="00432fca"/>
    <w:rPr>
      <w:rFonts w:ascii="Calibri" w:hAnsi="Calibri" w:eastAsia="SimSun" w:cs="Calibri"/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qFormat/>
    <w:rsid w:val="00432fca"/>
    <w:rPr>
      <w:rFonts w:ascii="Tahoma" w:hAnsi="Tahoma" w:eastAsia="SimSun" w:cs="Tahoma"/>
      <w:sz w:val="16"/>
      <w:szCs w:val="16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432fca"/>
    <w:rPr>
      <w:vertAlign w:val="superscript"/>
    </w:rPr>
  </w:style>
  <w:style w:type="character" w:styleId="Appleconvertedspace" w:customStyle="1">
    <w:name w:val="apple-converted-space"/>
    <w:basedOn w:val="DefaultParagraphFont"/>
    <w:qFormat/>
    <w:rsid w:val="00432fca"/>
    <w:rPr/>
  </w:style>
  <w:style w:type="character" w:styleId="LinkdaInternet" w:customStyle="1">
    <w:name w:val="Link da Internet"/>
    <w:basedOn w:val="DefaultParagraphFont"/>
    <w:uiPriority w:val="99"/>
    <w:unhideWhenUsed/>
    <w:rsid w:val="000a1637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432fca"/>
    <w:pPr>
      <w:widowControl w:val="false"/>
    </w:pPr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32fca"/>
    <w:pPr>
      <w:suppressLineNumbers/>
    </w:pPr>
    <w:rPr>
      <w:rFonts w:cs="Mangal"/>
    </w:rPr>
  </w:style>
  <w:style w:type="paragraph" w:styleId="Ttulo11" w:customStyle="1">
    <w:name w:val="Título 11"/>
    <w:basedOn w:val="Normal"/>
    <w:qFormat/>
    <w:rsid w:val="00432fca"/>
    <w:pPr>
      <w:suppressAutoHyphens w:val="false"/>
      <w:spacing w:before="0" w:after="0"/>
      <w:ind w:firstLine="708"/>
      <w:jc w:val="both"/>
      <w:outlineLvl w:val="0"/>
    </w:pPr>
    <w:rPr>
      <w:rFonts w:ascii="Times New Roman" w:hAnsi="Times New Roman"/>
      <w:sz w:val="24"/>
      <w:szCs w:val="24"/>
    </w:rPr>
  </w:style>
  <w:style w:type="paragraph" w:styleId="Ttulo21" w:customStyle="1">
    <w:name w:val="Título 21"/>
    <w:basedOn w:val="Ttulo11"/>
    <w:qFormat/>
    <w:rsid w:val="00432fca"/>
    <w:pPr>
      <w:ind w:hanging="0"/>
      <w:outlineLvl w:val="1"/>
    </w:pPr>
    <w:rPr>
      <w:b/>
    </w:rPr>
  </w:style>
  <w:style w:type="paragraph" w:styleId="Ttulo31" w:customStyle="1">
    <w:name w:val="Título 31"/>
    <w:basedOn w:val="Normal"/>
    <w:qFormat/>
    <w:rsid w:val="00432fca"/>
    <w:pPr>
      <w:widowControl w:val="false"/>
      <w:ind w:left="960" w:hanging="960"/>
      <w:jc w:val="both"/>
      <w:outlineLvl w:val="2"/>
    </w:pPr>
    <w:rPr>
      <w:rFonts w:ascii="Times New Roman" w:hAnsi="Times New Roman" w:eastAsia="Times New Roman" w:cs="Times New Roman"/>
      <w:caps/>
      <w:sz w:val="24"/>
      <w:szCs w:val="24"/>
      <w:lang w:val="de-DE" w:eastAsia="it-IT" w:bidi="he-IL"/>
    </w:rPr>
  </w:style>
  <w:style w:type="paragraph" w:styleId="Ttulo41" w:customStyle="1">
    <w:name w:val="Título 41"/>
    <w:basedOn w:val="Normal"/>
    <w:qFormat/>
    <w:rsid w:val="00432fca"/>
    <w:pPr>
      <w:keepNext w:val="true"/>
      <w:keepLines/>
      <w:suppressAutoHyphens w:val="false"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dodocumento">
    <w:name w:val="Title"/>
    <w:basedOn w:val="Normal"/>
    <w:next w:val="Corpodetexto1"/>
    <w:qFormat/>
    <w:rsid w:val="00432fca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1" w:customStyle="1">
    <w:name w:val="Corpo de texto1"/>
    <w:basedOn w:val="Normal"/>
    <w:qFormat/>
    <w:rsid w:val="00432fca"/>
    <w:pPr>
      <w:spacing w:before="0" w:after="120"/>
    </w:pPr>
    <w:rPr/>
  </w:style>
  <w:style w:type="paragraph" w:styleId="Legenda1" w:customStyle="1">
    <w:name w:val="Legenda1"/>
    <w:basedOn w:val="Normal"/>
    <w:qFormat/>
    <w:rsid w:val="00432f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">
    <w:name w:val="caption"/>
    <w:basedOn w:val="Normal"/>
    <w:qFormat/>
    <w:rsid w:val="00432f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basedOn w:val="Normal"/>
    <w:qFormat/>
    <w:rsid w:val="00432fca"/>
    <w:pPr>
      <w:suppressAutoHyphens w:val="false"/>
      <w:spacing w:before="0" w:after="0"/>
      <w:ind w:left="1418" w:hanging="2"/>
      <w:jc w:val="both"/>
    </w:pPr>
    <w:rPr>
      <w:rFonts w:ascii="Times New Roman" w:hAnsi="Times New Roman"/>
    </w:rPr>
  </w:style>
  <w:style w:type="paragraph" w:styleId="Ttuloprincipal" w:customStyle="1">
    <w:name w:val="Título principal"/>
    <w:basedOn w:val="Textodenotaderodap1"/>
    <w:qFormat/>
    <w:rsid w:val="00432fca"/>
    <w:pPr>
      <w:jc w:val="both"/>
    </w:pPr>
    <w:rPr>
      <w:rFonts w:ascii="Times New Roman" w:hAnsi="Times New Roman" w:eastAsia="Times New Roman" w:cs="Times New Roman"/>
      <w:b/>
      <w:caps/>
      <w:sz w:val="24"/>
      <w:szCs w:val="24"/>
      <w:lang w:eastAsia="it-IT" w:bidi="he-IL"/>
    </w:rPr>
  </w:style>
  <w:style w:type="paragraph" w:styleId="Textodenotaderodap1" w:customStyle="1">
    <w:name w:val="Texto de nota de rodapé1"/>
    <w:basedOn w:val="Normal"/>
    <w:qFormat/>
    <w:rsid w:val="00432fca"/>
    <w:pPr>
      <w:suppressAutoHyphens w:val="false"/>
      <w:spacing w:lineRule="atLeast" w:line="100" w:before="0" w:after="0"/>
    </w:pPr>
    <w:rPr>
      <w:sz w:val="20"/>
      <w:szCs w:val="20"/>
    </w:rPr>
  </w:style>
  <w:style w:type="paragraph" w:styleId="Subttulo1" w:customStyle="1">
    <w:name w:val="sub-título 1"/>
    <w:basedOn w:val="Normal"/>
    <w:qFormat/>
    <w:rsid w:val="00432fca"/>
    <w:pPr>
      <w:suppressAutoHyphens w:val="false"/>
      <w:spacing w:before="0" w:after="0"/>
      <w:jc w:val="both"/>
    </w:pPr>
    <w:rPr>
      <w:rFonts w:ascii="Times New Roman" w:hAnsi="Times New Roman"/>
      <w:caps/>
      <w:sz w:val="24"/>
    </w:rPr>
  </w:style>
  <w:style w:type="paragraph" w:styleId="Subttulo3" w:customStyle="1">
    <w:name w:val="Sub-título 3"/>
    <w:basedOn w:val="Ttulo11"/>
    <w:qFormat/>
    <w:rsid w:val="00432fca"/>
    <w:pPr>
      <w:ind w:hanging="0"/>
    </w:pPr>
    <w:rPr/>
  </w:style>
  <w:style w:type="paragraph" w:styleId="Pargrafoemdestaque" w:customStyle="1">
    <w:name w:val="Parágrafo em destaque"/>
    <w:basedOn w:val="Ttulo11"/>
    <w:qFormat/>
    <w:rsid w:val="00432fca"/>
    <w:pPr>
      <w:ind w:left="1068" w:hanging="360"/>
    </w:pPr>
    <w:rPr/>
  </w:style>
  <w:style w:type="paragraph" w:styleId="Ttulodendicedeautoridades1" w:customStyle="1">
    <w:name w:val="Título de índice de autoridades1"/>
    <w:basedOn w:val="Ttulo11"/>
    <w:qFormat/>
    <w:rsid w:val="00432fca"/>
    <w:pPr>
      <w:keepNext w:val="true"/>
      <w:keepLines/>
      <w:spacing w:before="480" w:after="0"/>
      <w:ind w:hanging="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styleId="ListParagraph">
    <w:name w:val="List Paragraph"/>
    <w:basedOn w:val="Normal"/>
    <w:qFormat/>
    <w:rsid w:val="00432fca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qFormat/>
    <w:rsid w:val="00432fca"/>
    <w:pPr>
      <w:spacing w:lineRule="atLeast" w:line="100"/>
    </w:pPr>
    <w:rPr>
      <w:sz w:val="20"/>
      <w:szCs w:val="20"/>
    </w:rPr>
  </w:style>
  <w:style w:type="paragraph" w:styleId="Annotationsubject">
    <w:name w:val="annotation subject"/>
    <w:basedOn w:val="Annotationtext"/>
    <w:qFormat/>
    <w:rsid w:val="00432fca"/>
    <w:pPr/>
    <w:rPr>
      <w:b/>
      <w:bCs/>
    </w:rPr>
  </w:style>
  <w:style w:type="paragraph" w:styleId="BalloonText">
    <w:name w:val="Balloon Text"/>
    <w:basedOn w:val="Normal"/>
    <w:qFormat/>
    <w:rsid w:val="00432fca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Ecxmsolistparagraph" w:customStyle="1">
    <w:name w:val="ecxmsolistparagraph"/>
    <w:basedOn w:val="Normal"/>
    <w:qFormat/>
    <w:rsid w:val="002002e3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 w:customStyle="1">
    <w:name w:val="ecxmsonormal"/>
    <w:basedOn w:val="Normal"/>
    <w:qFormat/>
    <w:rsid w:val="002002e3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vision">
    <w:name w:val="Revision"/>
    <w:uiPriority w:val="99"/>
    <w:semiHidden/>
    <w:qFormat/>
    <w:rsid w:val="009644b2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0a163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ableParagraph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a1637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LibreOffice/7.0.0.3$Windows_x86 LibreOffice_project/8061b3e9204bef6b321a21033174034a5e2ea88e</Application>
  <Pages>1</Pages>
  <Words>232</Words>
  <Characters>1334</Characters>
  <CharactersWithSpaces>1563</CharactersWithSpaces>
  <Paragraphs>14</Paragraphs>
  <Company>WA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Galileu</dc:creator>
  <dc:description/>
  <dc:language>pt-BR</dc:language>
  <cp:lastModifiedBy/>
  <dcterms:modified xsi:type="dcterms:W3CDTF">2025-10-16T12:21:21Z</dcterms:modified>
  <cp:revision>172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</vt:lpwstr>
  </property>
  <property fmtid="{D5CDD505-2E9C-101B-9397-08002B2CF9AE}" pid="4" name="DocSecurity">
    <vt:i4>0</vt:i4>
  </property>
  <property fmtid="{D5CDD505-2E9C-101B-9397-08002B2CF9AE}" pid="5" name="GrammarlyDocumentId">
    <vt:lpwstr>29cfbbd4a1774d34593f0307bb0a29c4872110edd6c7dda26e70946e1508797d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