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1184"/>
        <w:gridCol w:w="6"/>
        <w:gridCol w:w="850"/>
        <w:gridCol w:w="3207"/>
        <w:gridCol w:w="7"/>
        <w:gridCol w:w="1200"/>
        <w:gridCol w:w="1305"/>
        <w:gridCol w:w="1417"/>
      </w:tblGrid>
      <w:tr w:rsidR="00305C5D" w14:paraId="60CAC91A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62AF4" w14:textId="77777777" w:rsidR="00305C5D" w:rsidRDefault="003C4755">
            <w:pPr>
              <w:pStyle w:val="Ttulo1"/>
              <w:ind w:left="0" w:hanging="6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ANEXO I</w:t>
            </w:r>
          </w:p>
        </w:tc>
      </w:tr>
      <w:tr w:rsidR="00305C5D" w14:paraId="6D5E4B46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32D9049" w14:textId="77777777" w:rsidR="007F2DAE" w:rsidRPr="007F2DAE" w:rsidRDefault="007F2DAE" w:rsidP="007F2DAE">
            <w:pPr>
              <w:pStyle w:val="Ttulo1"/>
              <w:ind w:hanging="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 xml:space="preserve">PLANILHA DE PRODUTIVIDADE INDIVIDUAL RELATIVA ÀS </w:t>
            </w:r>
          </w:p>
          <w:p w14:paraId="7604FD6F" w14:textId="096C6295" w:rsidR="007F2DAE" w:rsidRPr="007F2DAE" w:rsidRDefault="007F2DAE" w:rsidP="007F2DAE">
            <w:pPr>
              <w:pStyle w:val="Ttulo1"/>
              <w:ind w:hanging="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ATIVIDADES DE PESQUISA E DE PÓS-GRADUAÇÃO (202</w:t>
            </w:r>
            <w:r w:rsidR="009F010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-202</w:t>
            </w:r>
            <w:r w:rsidR="009F010F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) EDITAL N° 00</w:t>
            </w:r>
            <w:r w:rsidR="00ED4B86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9F010F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-PROPEG/UERN</w:t>
            </w:r>
          </w:p>
          <w:p w14:paraId="5869C959" w14:textId="2DCF81FC" w:rsidR="00305C5D" w:rsidRPr="007F2DAE" w:rsidRDefault="007F2DAE" w:rsidP="009F01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ATIVIDADES DE PESQUISA E DE PÓS-GRADUAÇÃO (202</w:t>
            </w:r>
            <w:r w:rsidR="009F010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-202</w:t>
            </w:r>
            <w:r w:rsidR="009F010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) APENAS PARA OS CASOS PREVISTOS NO ITEM 8.4.2 DO EDITAL N° 00</w:t>
            </w:r>
            <w:r w:rsidR="00ED4B8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/202</w:t>
            </w:r>
            <w:r w:rsidR="009F010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bookmarkStart w:id="0" w:name="_GoBack"/>
            <w:bookmarkEnd w:id="0"/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-PROPEG/UERN</w:t>
            </w:r>
          </w:p>
        </w:tc>
      </w:tr>
      <w:tr w:rsidR="00305C5D" w14:paraId="42C5F125" w14:textId="77777777" w:rsidTr="006C4042">
        <w:trPr>
          <w:trHeight w:val="255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7AA481" w14:textId="77777777" w:rsidR="00305C5D" w:rsidRDefault="003C4755">
            <w:pPr>
              <w:pStyle w:val="Ttulo1"/>
              <w:ind w:left="71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Proponente: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5CE3D" w14:textId="77777777" w:rsidR="00305C5D" w:rsidRDefault="00305C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C5D" w14:paraId="1194E39D" w14:textId="77777777" w:rsidTr="006C4042">
        <w:trPr>
          <w:trHeight w:val="480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3EC1035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ITEM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AAE858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Pontuação padrão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A03E79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Pontuação individual  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(informada pelo pesquisador)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9A53D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Pontuação individual 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(após verificação  pela comissão de  avaliação)</w:t>
            </w:r>
          </w:p>
        </w:tc>
      </w:tr>
      <w:tr w:rsidR="00305C5D" w14:paraId="6F68547E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17ECB85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 - FORMAÇÃO ACADÊMICA/TITULAÇÃO</w:t>
            </w:r>
          </w:p>
        </w:tc>
      </w:tr>
      <w:tr w:rsidR="00305C5D" w14:paraId="2F9A1C2C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07E47C8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Docente Permanente de Programa de Pós-Graduação da UERN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48D9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97E3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3C47C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BA4C66F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637821A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Docente Colaborador de Programa de Pós-Graduação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6E92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C330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D3DB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8E86EA3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B5D51F6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Pós-doutorado (por semestre do estágio)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E28B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C4F3D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8CCE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B0BA5EB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7E9451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II- PRODUÇÃO TÉCNICO-CIENTÍFICA</w:t>
            </w:r>
          </w:p>
        </w:tc>
      </w:tr>
      <w:tr w:rsidR="00305C5D" w14:paraId="5E79A832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8E9152A" w14:textId="77777777" w:rsidR="00305C5D" w:rsidRDefault="003C4755">
            <w:pPr>
              <w:pStyle w:val="Ttulo1"/>
              <w:ind w:left="21" w:hanging="2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Artigo completo em periódico (Qualis)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DE29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9CD9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1B9F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7AF3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A61717F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C36707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63B9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8AAC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B8FF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EFFA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9688B2A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74BDCD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41DC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7A79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6656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D678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F6359A8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AAFB93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C04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A7EA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A515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F740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D9DAF1A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735A7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1AE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2760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74B1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90CD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41446A0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5357F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026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15CC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0187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7DB4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844EB90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8E6506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8397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087C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5D46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3529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051B559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70DB25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F112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156A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58CC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64E9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5451141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9A6DD8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DD88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 (teto=5)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9051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43C5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B7CF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8F94763" w14:textId="77777777" w:rsidTr="006C4042">
        <w:trPr>
          <w:trHeight w:val="255"/>
          <w:jc w:val="center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5B3AD13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Anais em eventos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903902A" w14:textId="77777777" w:rsidR="00305C5D" w:rsidRDefault="003C4755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Resumo expandido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E621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Local/Regional (teto=2)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4F29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BE24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4799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F1A92F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E3456E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8F72075" w14:textId="77777777" w:rsidR="00305C5D" w:rsidRDefault="00305C5D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4ED0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Nacional (teto=3)*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7606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8E32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FCD7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960C1E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985F3A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E18EFC" w14:textId="77777777" w:rsidR="00305C5D" w:rsidRDefault="00305C5D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254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Internacional (teto=3)*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EC6F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3395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A6E2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F7EEB5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FCB9A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D6B0E9C" w14:textId="77777777" w:rsidR="00305C5D" w:rsidRDefault="003C4755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Trabalho completo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C79C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Local/Regional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95C2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243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799A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1EEB9164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18627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986700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C60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Nacional (teto=4)*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E2D0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20C4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DFC7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C067B0A" w14:textId="77777777" w:rsidTr="006C4042">
        <w:trPr>
          <w:trHeight w:val="380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E355E3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06CBA0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A5C8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Internacional (teto=4)*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CEF7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F0E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51F1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31EF076" w14:textId="77777777" w:rsidTr="006C4042">
        <w:trPr>
          <w:trHeight w:val="283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AB05A1" w14:textId="394DC0D4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Livro publicado/organizado/editado com ISBN com conselho editorial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3A08B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2D109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A0641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E9CCD10" w14:textId="77777777" w:rsidTr="006C4042">
        <w:trPr>
          <w:trHeight w:val="283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4FBBAA8" w14:textId="76EB69A4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Capítulo de livro com ISBN com conselho editorial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8610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F525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46469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4B2EDD1" w14:textId="77777777" w:rsidTr="006C4042">
        <w:trPr>
          <w:trHeight w:val="83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073AC24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Patente e registro de software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DBF41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Patente concedida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CC16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4E63D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166D6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50EE94F" w14:textId="77777777" w:rsidTr="006C4042">
        <w:trPr>
          <w:trHeight w:val="96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F5A4F1A" w14:textId="77777777" w:rsidR="00305C5D" w:rsidRDefault="00305C5D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99306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Software registrado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A53AC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8EF7D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84795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1DF0AC72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8194EC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III – FORMAÇÃO DE RECURSOS HUMANOS</w:t>
            </w:r>
          </w:p>
        </w:tc>
      </w:tr>
      <w:tr w:rsidR="00305C5D" w14:paraId="20E6FCA6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5145E11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Orientação concluída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9850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1F3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79F83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2F4D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EAC2B97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87741DF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6F27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15D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CFA6C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D81E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4EF0A9E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E11290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0D8D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Científica/Tecnológica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AEF3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6805A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D5DA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271FE1E" w14:textId="77777777" w:rsidTr="006C4042">
        <w:trPr>
          <w:trHeight w:val="490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1770A4A" w14:textId="77777777" w:rsidR="00305C5D" w:rsidRDefault="00305C5D"/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2B03F" w14:textId="77777777" w:rsidR="00305C5D" w:rsidRPr="00CC20CC" w:rsidRDefault="003C4755" w:rsidP="00CC20CC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C20CC">
              <w:rPr>
                <w:rFonts w:ascii="Arial" w:hAnsi="Arial" w:cs="Arial"/>
                <w:color w:val="auto"/>
                <w:sz w:val="18"/>
                <w:szCs w:val="18"/>
              </w:rPr>
              <w:t>Iniciação Científica (Ensino Médio)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021EC" w14:textId="77777777" w:rsidR="00305C5D" w:rsidRDefault="003C4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CE24E0C" w14:textId="77777777" w:rsidR="00305C5D" w:rsidRDefault="003C4755">
            <w: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9111A" w14:textId="77777777" w:rsidR="00305C5D" w:rsidRDefault="00305C5D"/>
        </w:tc>
      </w:tr>
      <w:tr w:rsidR="00305C5D" w14:paraId="6C8C531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A2E9F7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9490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Curso de Especialização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3DB2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7DC1F5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A5BB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D3A68FE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E5D7A1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B10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TCC de Graduação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E5B7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737E31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F8A5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33F9C9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4DAC61E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Orientação em andamento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F51D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2FF3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A4D81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2A34D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63890D7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A67F79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263C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A8FCE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83B827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8E4A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6870B55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3196E7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F5CFE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Científica/Tecnológica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F31A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6F9E2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46C2F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400127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5CAA7E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A99061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 (Ensino Médio)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B8B75C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032097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200A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0D43BF6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D1F6A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FB20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Curso de Especialização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D256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DE009F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A97F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69D6DA5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90D41C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1615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TCC de Graduação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FE54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0AAAD4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56AC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C10ABD9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840C6A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Co-Orientação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concluída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4DCFE3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D10AD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F0F6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DB2C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BCBC244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69D941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6467A7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8D5E23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4BC9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3A77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9C9E91B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2E88A9C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Co-Orientação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em andamento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E1A6FB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73BBE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9FACAB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0961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0D10CEC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200B65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5FA8B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0D8DD3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AAB1AD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1713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4AE14FC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EE96737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Participação em bancas</w:t>
            </w:r>
          </w:p>
          <w:p w14:paraId="0B298CA4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(qualificação e defesa)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4051E8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372298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DAF976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10EB5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28DD373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68029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37CB8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8697E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37E98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F7665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006E2EC" w14:textId="77777777" w:rsidTr="006C4042">
        <w:trPr>
          <w:trHeight w:val="341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5F5C155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bookmarkStart w:id="1" w:name="_Hlk29974954"/>
            <w:bookmarkEnd w:id="1"/>
            <w:r>
              <w:rPr>
                <w:rFonts w:ascii="Arial" w:hAnsi="Arial" w:cs="Arial"/>
                <w:color w:val="000000"/>
                <w:sz w:val="18"/>
                <w:szCs w:val="18"/>
              </w:rPr>
              <w:t>GRUPO IV – PROJETOS, EXPERIÊNCIA EDITORIAL E PRÊMIOS</w:t>
            </w:r>
          </w:p>
        </w:tc>
      </w:tr>
      <w:tr w:rsidR="00305C5D" w14:paraId="413010CC" w14:textId="77777777" w:rsidTr="006C4042">
        <w:trPr>
          <w:trHeight w:val="229"/>
          <w:jc w:val="center"/>
        </w:trPr>
        <w:tc>
          <w:tcPr>
            <w:tcW w:w="6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33C5A1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Coordenação de projeto de pesquisa com financiamento externo</w:t>
            </w:r>
          </w:p>
          <w:p w14:paraId="4D59F768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(em andamento)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7527B4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C80CC7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144F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B8D75B8" w14:textId="77777777" w:rsidTr="006C4042">
        <w:trPr>
          <w:trHeight w:val="229"/>
          <w:jc w:val="center"/>
        </w:trPr>
        <w:tc>
          <w:tcPr>
            <w:tcW w:w="6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C01441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Participação em projeto de pesquisa com financiamento externo</w:t>
            </w:r>
          </w:p>
          <w:p w14:paraId="079EFCDB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(em andamento)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9571BD2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DD3455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72258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4A45C73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CE9CEF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Membro de corpo editorial (vigente)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59945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A1 ou A2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C5C71C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B7424E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7D647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58AF25E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07B8EE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252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A3, A4 ou B1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F102E93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AD7A7BA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A5AD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29D8283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E80F64F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61FC5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B2, B3 ou B4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2ADB823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D7DDBF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BCCD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FDEC37B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A4967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Revisor de Periódico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DE40C" w14:textId="4A4F5F08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A1 ou A2</w:t>
            </w:r>
            <w:r w:rsidR="006C40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(teto = 5)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3926165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1AF530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03C1C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971E637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FFE203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60830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A3, A4 ou B1 (teto = 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14F41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FE55B0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2876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851856F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99BDBA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31B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B2, B3 ou B4 (teto = 2)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24FBBE1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7E784E3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B109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53255B0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A789AAA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Prêmio de mérito profissional ou acadêmico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FD22D18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Nacional (teto=3)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D18DA8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D84E4C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8AD6F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7587A2B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70E1D06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37C521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Internacional (teto= 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65E6D6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7559F9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77963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853AE17" w14:textId="77777777" w:rsidR="00305C5D" w:rsidRDefault="00305C5D">
      <w:pPr>
        <w:rPr>
          <w:rFonts w:ascii="Arial" w:hAnsi="Arial" w:cs="Arial"/>
          <w:sz w:val="18"/>
          <w:szCs w:val="18"/>
        </w:rPr>
      </w:pPr>
    </w:p>
    <w:sectPr w:rsidR="00305C5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5D"/>
    <w:rsid w:val="001C3C62"/>
    <w:rsid w:val="00305C5D"/>
    <w:rsid w:val="003C4755"/>
    <w:rsid w:val="00474DB8"/>
    <w:rsid w:val="006C4042"/>
    <w:rsid w:val="007F2DAE"/>
    <w:rsid w:val="009F010F"/>
    <w:rsid w:val="00CC20CC"/>
    <w:rsid w:val="00E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30BEC"/>
  <w15:docId w15:val="{0EB8995E-6FA8-4599-9074-59BB79F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C6C"/>
    <w:pPr>
      <w:spacing w:after="200" w:line="276" w:lineRule="auto"/>
    </w:pPr>
    <w:rPr>
      <w:rFonts w:eastAsia="SimSun" w:cs="font298"/>
      <w:kern w:val="2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75C6C"/>
    <w:pPr>
      <w:keepNext/>
      <w:widowControl w:val="0"/>
      <w:tabs>
        <w:tab w:val="left" w:pos="0"/>
      </w:tabs>
      <w:spacing w:after="0" w:line="240" w:lineRule="auto"/>
      <w:ind w:left="432" w:hanging="432"/>
      <w:jc w:val="center"/>
      <w:outlineLvl w:val="0"/>
    </w:pPr>
    <w:rPr>
      <w:rFonts w:ascii="Arial Narrow" w:eastAsia="Arial Unicode MS" w:hAnsi="Arial Narrow" w:cs="Times New Roman"/>
      <w:b/>
      <w:bCs/>
      <w:color w:val="333333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75C6C"/>
    <w:rPr>
      <w:rFonts w:ascii="Arial Narrow" w:eastAsia="Arial Unicode MS" w:hAnsi="Arial Narrow" w:cs="Times New Roman"/>
      <w:b/>
      <w:bCs/>
      <w:color w:val="333333"/>
      <w:kern w:val="2"/>
      <w:sz w:val="23"/>
      <w:szCs w:val="23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A75C6C"/>
    <w:rPr>
      <w:rFonts w:eastAsia="SimSun" w:cs="font298"/>
      <w:kern w:val="2"/>
      <w:lang w:eastAsia="ar-SA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dc:description/>
  <cp:lastModifiedBy>Hebert</cp:lastModifiedBy>
  <cp:revision>15</cp:revision>
  <dcterms:created xsi:type="dcterms:W3CDTF">2023-12-19T16:38:00Z</dcterms:created>
  <dcterms:modified xsi:type="dcterms:W3CDTF">2025-02-03T14:50:00Z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2b909de1ffa1ed9385ce62078294b71a9cbfbc2e983ce30b0c7c5d054863148c</vt:lpwstr>
  </property>
</Properties>
</file>