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709"/>
              </w:tabs>
              <w:spacing w:after="100" w:before="100" w:lineRule="auto"/>
              <w:jc w:val="center"/>
              <w:rPr>
                <w:color w:val="221a8a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color w:val="221a8a"/>
                <w:sz w:val="28"/>
                <w:szCs w:val="28"/>
                <w:rtl w:val="0"/>
              </w:rPr>
              <w:t xml:space="preserve">UNIDADE UNIVERSITÁRIA (FACULDADE/CAMPUS)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709"/>
              </w:tabs>
              <w:spacing w:after="100" w:before="10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-6984</wp:posOffset>
                  </wp:positionH>
                  <wp:positionV relativeFrom="paragraph">
                    <wp:posOffset>112396</wp:posOffset>
                  </wp:positionV>
                  <wp:extent cx="1924050" cy="619125"/>
                  <wp:effectExtent b="0" l="0" r="0" t="0"/>
                  <wp:wrapSquare wrapText="bothSides" distB="114300" distT="114300" distL="114300" distR="11430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21180" l="10183" r="10704" t="21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100" w:before="1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-100.0" w:type="dxa"/>
        <w:tblLayout w:type="fixed"/>
        <w:tblLook w:val="0600"/>
      </w:tblPr>
      <w:tblGrid>
        <w:gridCol w:w="3555"/>
        <w:gridCol w:w="5475"/>
        <w:tblGridChange w:id="0">
          <w:tblGrid>
            <w:gridCol w:w="3555"/>
            <w:gridCol w:w="5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Franklin Gothic" w:cs="Franklin Gothic" w:eastAsia="Franklin Gothic" w:hAnsi="Franklin Gothic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ff0000"/>
          <w:highlight w:val="yellow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LEMBRETE:</w:t>
      </w:r>
      <w:r w:rsidDel="00000000" w:rsidR="00000000" w:rsidRPr="00000000">
        <w:rPr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highlight w:val="yellow"/>
          <w:rtl w:val="0"/>
        </w:rPr>
        <w:t xml:space="preserve">Consultar o Manual de Identidade Visual da UERN (MIV): Para manter a uniformidade à imagem da Logomarca UERN emprega-se o Alfabeto Tipográfico ITC Franklin Gothic Std. Este alfabeto deve ser empregado em todos os materiais de identidade institucional e de uso corporativo. (p.10). Para maiores informações, consultar a AGECOM através do e-mail </w:t>
      </w:r>
      <w:r w:rsidDel="00000000" w:rsidR="00000000" w:rsidRPr="00000000">
        <w:rPr>
          <w:b w:val="1"/>
          <w:color w:val="000000"/>
          <w:highlight w:val="yellow"/>
          <w:rtl w:val="0"/>
        </w:rPr>
        <w:t xml:space="preserve">gerenciademarca@uern.br</w:t>
      </w:r>
      <w:r w:rsidDel="00000000" w:rsidR="00000000" w:rsidRPr="00000000">
        <w:rPr>
          <w:color w:val="000000"/>
          <w:highlight w:val="yellow"/>
          <w:rtl w:val="0"/>
        </w:rPr>
        <w:t xml:space="preserve"> .</w:t>
      </w:r>
      <w:r w:rsidDel="00000000" w:rsidR="00000000" w:rsidRPr="00000000">
        <w:rPr>
          <w:color w:val="ff0000"/>
          <w:highlight w:val="yellow"/>
          <w:rtl w:val="0"/>
        </w:rPr>
        <w:t xml:space="preserve"> (Apague esse lembrete)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DE CRIAÇÃO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&lt;NOME DO CURSO/GRAU ACADÊMICO/MODALIDADE&gt;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&lt;Cidade&gt; – RN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&lt;ano&gt;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reitor&gt;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Vice-Reitor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vice-reitor&gt;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Chefe de Gabinete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chefe de gabinete&gt;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Pró-Reitora de Ensino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pró-reitor de ensino&gt;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Pró-Reitoria de Pesquisa e 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pró-reitor de pesquisa e pós-graduação&gt;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Pró-Reitoria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pró-reitor de extensão&gt;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Pró-Reitoria de Recursos Humanos e Assuntos Estudantis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pró-reitor de recursos humanos e assuntos estudantis&gt;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Pró-Reitoria de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pró-reitor de administração&gt;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Pró-reitoria de Planejamento, Orçamento e Finanças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25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pró-reitor de planejamento, orçamento e finanças&gt;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5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344"/>
          <w:tab w:val="left" w:leader="none" w:pos="675"/>
        </w:tabs>
        <w:spacing w:before="100" w:lineRule="auto"/>
        <w:ind w:left="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&lt;UNIDADE UNIVERSITÁRIA&gt; – &lt;SIGLA DA UNIDADE&gt;</w:t>
      </w:r>
    </w:p>
    <w:p w:rsidR="00000000" w:rsidDel="00000000" w:rsidP="00000000" w:rsidRDefault="00000000" w:rsidRPr="00000000" w14:paraId="0000003E">
      <w:pPr>
        <w:widowControl w:val="0"/>
        <w:numPr>
          <w:ilvl w:val="5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344"/>
          <w:tab w:val="left" w:leader="none" w:pos="675"/>
        </w:tabs>
        <w:spacing w:after="100" w:lineRule="auto"/>
        <w:ind w:left="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Diretor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diretor&gt;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Vice-Diretor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vice-diretor&gt;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&lt;Nome do departamento&gt; – &lt;DEP&gt;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Chefe do departamento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chefe&gt;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Subchefe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 sub-chefe&gt;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Obs: No caso de existir departamento propositor 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80"/>
        </w:tabs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COMISSÃO DE ELABORAÇÃO DO PROJETO DE CRIAÇÃO </w:t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&lt;Nome dos membros&gt;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80"/>
        </w:tabs>
        <w:rPr>
          <w:b w:val="1"/>
          <w:color w:val="000000"/>
          <w:sz w:val="24"/>
          <w:szCs w:val="24"/>
          <w:highlight w:val="green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660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3rdcrjn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IDENTIFICAÇÃO DA INSTITUIÇÃO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PERFIL DO CURSO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IDENTIFICAÇÃO DO CURSO DE GRADUAÇÃO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LOCAL DE FUNCIONAMENTO DO CURSO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 DADOS SOBRE O CURSO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JUSTIFICATIVA DA PERTINÊNCIA E DA RELEVÂNCIA DO CURSO, NAS DIMENSÕES ACADÊMICA E SOCIAL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mrcu09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ADEQUAÇÃO DO CURSO ÀS DEMANDAS DO MUNDO DO TRABALHO E A ÁREAS DE TRADIÇÃO CIENTÍFICA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6r0co2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COMPROVAÇÃO DE VIABILIDADE DO CURSO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lwamv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  DEMONSTRATIVO DAS NECESSIDADES DE RECURSOS HUMANOS, ORÇAMENTÁRIOS E FINANCEIROS, PARA MANUTENÇÃO E DESENVOLVIMENTO DAS ATIVIDADES DO CURSO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11kx3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5.2 INFRAESTRUTURA (ESPAÇO FÍSICO, LABORATÓRIOS E ATIVIDADES ADMINISTRATIVAS)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l18fr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5.3 COMPATIBILIDADE DOS OBJETIVOS DO CURSO COM AS FINALIDADES DA UERN, ESTABELECIDAS NO PLANO DE DESENVOLVIMENTO INSTITUCIONAL (PDI) E NO PROJETO PEDAGÓGICO INSTITUCIONAL (PPI)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06ipz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5.4 ESPECIFICIDADES E SITUAÇÃO DE CURSOS CONVENIADOS (QUANDO SE APLICAR)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k668n3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PROJETO PEDAGÓGICO DO CURSO - PPC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zbgiu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 OBJETIVOS DO CURSO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egqt2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6.2 PERFIL DO PROFISSIONAL A SER FORMADO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ygebq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6.3 COMPETÊNCIA E HABILIDADES A SEREM DESENVOLVIDAS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dloly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6.4 PRINCÍPIOS FORMATIVOS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qyw6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 ORGANIZAÇÃO CURRICULAR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6.5.1 Disciplinas</w:t>
            </w:r>
          </w:hyperlink>
          <w:hyperlink w:anchor="_heading=h.2xcytp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cqmetx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6.5.2 Atividades da Prática Como Componente Curricular</w:t>
            </w:r>
          </w:hyperlink>
          <w:hyperlink w:anchor="_heading=h.3cqmet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rvwp1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6.5.3 Estágio Obrigatório</w:t>
            </w:r>
          </w:hyperlink>
          <w:hyperlink w:anchor="_heading=h.1rvwp1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bvk7p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6.5.4 Trabalho de Conclusão de Curso</w:t>
            </w:r>
          </w:hyperlink>
          <w:hyperlink w:anchor="_heading=h.4bvk7p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r0uhx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6.5.5 Atividades Complementares</w:t>
            </w:r>
          </w:hyperlink>
          <w:hyperlink w:anchor="_heading=h.2r0uhx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664s55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6.5.6 Atividades Curriculares de Extensão</w:t>
            </w:r>
          </w:hyperlink>
          <w:hyperlink w:anchor="_heading=h.1664s5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q5sasy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6.5.7 </w:t>
            </w:r>
          </w:hyperlink>
          <w:hyperlink w:anchor="_heading=h.3q5sasy">
            <w:r w:rsidDel="00000000" w:rsidR="00000000" w:rsidRPr="00000000">
              <w:rPr>
                <w:b w:val="1"/>
                <w:rtl w:val="0"/>
              </w:rPr>
              <w:t xml:space="preserve">Estrutura</w:t>
            </w:r>
          </w:hyperlink>
          <w:hyperlink w:anchor="_heading=h.3q5sasy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Curricular</w:t>
            </w:r>
          </w:hyperlink>
          <w:hyperlink w:anchor="_heading=h.3q5sas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5b2l0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6.6 EQUIVALÊNCIA DOS COMPONENTES CURRICULARES (Opcional)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kgcv8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6.7 EMENTÁRIO DOS COMPONENTES CURRICULARES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4g0dwd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6.7.1 Ementário dos Componentes Curriculares Obrigatórios</w:t>
            </w:r>
          </w:hyperlink>
          <w:hyperlink w:anchor="_heading=h.34g0dw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jlao46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6.7.2 Ementário dos Componentes Curriculares Optativos</w:t>
            </w:r>
          </w:hyperlink>
          <w:hyperlink w:anchor="_heading=h.1jlao4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3ky6rz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6.7.3 Ementário das UCE</w:t>
            </w:r>
          </w:hyperlink>
          <w:hyperlink w:anchor="_heading=h.43ky6r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iq8gz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6.8 SISTEMÁTICA DE AVALIAÇÃO DA APRENDIZAGEM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1mghm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6.9 POLÍTICAS DE GESTÃO, AVALIAÇÃO, PESQUISA E EXTENSÃO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vir7l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6.9.1 Política de Gestão</w:t>
            </w:r>
          </w:hyperlink>
          <w:hyperlink w:anchor="_heading=h.xvir7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hv69v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6.9.2 Políticas de Avaliação</w:t>
            </w:r>
          </w:hyperlink>
          <w:hyperlink w:anchor="_heading=h.3hv69v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v1yux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6.9.3 Políticas de Pesquisa</w:t>
            </w:r>
          </w:hyperlink>
          <w:hyperlink w:anchor="_heading=h.1v1yux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44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x0gk3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6.9.4 Políticas de Extensão</w:t>
            </w:r>
          </w:hyperlink>
          <w:hyperlink w:anchor="_heading=h.1x0gk3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h042r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6.10 PROGRAMAS FORMATIVOS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w5ecy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6.11 RESULTADOS ESPERADOS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baon6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6.12 ACOMPANHAMENTO DE EGRESSOS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vac5u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6.13 REGULAMENTO DE ORGANIZAÇÃO E DO FUNCIONAMENTO DO CURSO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afmg2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6.14 METODOLOGIA A SER ADOTADA PARA CONSECUÇÃO DO PROJETO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2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kwqa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6.15 OUTROS ELEMENTOS REGULAMENTADOS EXTERNOS E INTERNOS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5q5b7vcuv2ey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9kk8xu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I -  PORTARIA DA COMISSÃO RESPONSÁVEL PELA ELABORAÇÃO DO PROJETO DE CRIAÇÃO DE CURSO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opuj5n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II - MINUTA DE RESOLUÇÃO DO CONSEPE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8pi1tg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III - ATA DO CONSAD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6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71"/>
        </w:tabs>
        <w:spacing w:after="80" w:before="2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4"/>
              <w:szCs w:val="24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ff0000"/>
          <w:sz w:val="24"/>
          <w:szCs w:val="24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1133" w:top="1700" w:left="1417" w:right="1417" w:header="0" w:footer="720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1"/>
        <w:tabs>
          <w:tab w:val="left" w:leader="none" w:pos="0"/>
          <w:tab w:val="left" w:leader="none" w:pos="0"/>
          <w:tab w:val="right" w:leader="none" w:pos="9060"/>
        </w:tabs>
        <w:rPr>
          <w:b w:val="1"/>
          <w:sz w:val="24"/>
          <w:szCs w:val="24"/>
        </w:rPr>
      </w:pPr>
      <w:bookmarkStart w:colFirst="0" w:colLast="0" w:name="_heading=h.3rdcrjn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1. IDENTIFICAÇÃO DA INSTITUIÇÃO</w:t>
      </w:r>
    </w:p>
    <w:p w:rsidR="00000000" w:rsidDel="00000000" w:rsidP="00000000" w:rsidRDefault="00000000" w:rsidRPr="00000000" w14:paraId="000000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Instituição Mantenedora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Fundação Universidade do Estado do Rio Grande do Norte – FUERN</w:t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Rua Almino Afonso, 478 – Centro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CEP.: 59.610-210 – Mossoró – RN</w:t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Fone: (84) 3315-2148 Fax: (84) 3315-2108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reitoria@uern.br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Presidente: &lt;Presidente&gt;</w:t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Espécie Societária: Não Lucrativa</w:t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Instituição Mantida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Universidade do Estado do Rio Grande do Norte – UERN</w:t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CNPJ: 08.258.295/0001</w:t>
      </w:r>
    </w:p>
    <w:p w:rsidR="00000000" w:rsidDel="00000000" w:rsidP="00000000" w:rsidRDefault="00000000" w:rsidRPr="00000000" w14:paraId="000000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Campus Universitário</w:t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BR 110, Km 46, Av. Prof. Antônio Campos s/n</w:t>
      </w:r>
    </w:p>
    <w:p w:rsidR="00000000" w:rsidDel="00000000" w:rsidP="00000000" w:rsidRDefault="00000000" w:rsidRPr="00000000" w14:paraId="000000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Bairro Costa e Silva</w:t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 59625-620 - Mossoró-RN</w:t>
      </w:r>
    </w:p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Fone: (84) 3315-2175 Fax: (84) 3315-2175</w:t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Home Page: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www.uern.br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e-mail: </w:t>
      </w: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reitoria@uern.br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Dirigente:&lt;Dirigente&gt;</w:t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Ato de Credenciamento: Portaria n° 874/MEC, de 17/06/1993</w:t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  <w:sectPr>
          <w:headerReference r:id="rId17" w:type="default"/>
          <w:type w:val="nextPage"/>
          <w:pgSz w:h="16838" w:w="11906" w:orient="portrait"/>
          <w:pgMar w:bottom="1133" w:top="1700" w:left="1417" w:right="1417" w:header="0" w:footer="720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Ato de recredenciamento: Decreto Estadual Nº 27.902 (23/04/2018), publicado em 12/05/2018.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numPr>
          <w:ilvl w:val="0"/>
          <w:numId w:val="2"/>
        </w:numPr>
        <w:tabs>
          <w:tab w:val="left" w:leader="none" w:pos="0"/>
          <w:tab w:val="left" w:leader="none" w:pos="0"/>
        </w:tabs>
        <w:spacing w:after="0" w:lineRule="auto"/>
        <w:ind w:left="0" w:firstLine="0"/>
        <w:rPr>
          <w:b w:val="1"/>
        </w:rPr>
      </w:pPr>
      <w:bookmarkStart w:colFirst="0" w:colLast="0" w:name="_heading=h.lnxbz9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2. PERFIL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numPr>
          <w:ilvl w:val="1"/>
          <w:numId w:val="2"/>
        </w:numPr>
        <w:tabs>
          <w:tab w:val="left" w:leader="none" w:pos="0"/>
          <w:tab w:val="left" w:leader="none" w:pos="0"/>
        </w:tabs>
        <w:spacing w:after="0" w:before="0" w:lineRule="auto"/>
        <w:ind w:left="0" w:firstLine="0"/>
        <w:rPr>
          <w:sz w:val="18"/>
          <w:szCs w:val="1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numPr>
          <w:ilvl w:val="1"/>
          <w:numId w:val="2"/>
        </w:numPr>
        <w:tabs>
          <w:tab w:val="left" w:leader="none" w:pos="0"/>
          <w:tab w:val="left" w:leader="none" w:pos="0"/>
        </w:tabs>
        <w:spacing w:before="0" w:lineRule="auto"/>
        <w:ind w:left="0" w:firstLine="0"/>
        <w:rPr>
          <w:sz w:val="24"/>
          <w:szCs w:val="24"/>
        </w:rPr>
      </w:pPr>
      <w:bookmarkStart w:colFirst="0" w:colLast="0" w:name="_heading=h.35nkun2" w:id="4"/>
      <w:bookmarkEnd w:id="4"/>
      <w:r w:rsidDel="00000000" w:rsidR="00000000" w:rsidRPr="00000000">
        <w:rPr>
          <w:sz w:val="24"/>
          <w:szCs w:val="24"/>
          <w:rtl w:val="0"/>
        </w:rPr>
        <w:t xml:space="preserve">2.1 IDENTIFICAÇÃO DO CURSO DE GRADUAÇÃO</w:t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Denominação: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&lt;Nome do curso&gt;</w:t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Grau acadêmico: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&lt;Bacharelado ou licenciatura&gt;</w:t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Modalidade: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&lt;Presencial ou à distância&gt;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Área de Conhecimento: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&lt;...&gt;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numPr>
          <w:ilvl w:val="1"/>
          <w:numId w:val="2"/>
        </w:numPr>
        <w:tabs>
          <w:tab w:val="left" w:leader="none" w:pos="0"/>
          <w:tab w:val="left" w:leader="none" w:pos="0"/>
        </w:tabs>
        <w:spacing w:before="0" w:lineRule="auto"/>
        <w:ind w:left="0" w:firstLine="0"/>
        <w:rPr>
          <w:sz w:val="16"/>
          <w:szCs w:val="16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2"/>
        <w:numPr>
          <w:ilvl w:val="1"/>
          <w:numId w:val="2"/>
        </w:numPr>
        <w:tabs>
          <w:tab w:val="left" w:leader="none" w:pos="0"/>
          <w:tab w:val="left" w:leader="none" w:pos="0"/>
        </w:tabs>
        <w:spacing w:after="0" w:before="0" w:lineRule="auto"/>
        <w:ind w:left="0" w:firstLine="0"/>
        <w:rPr>
          <w:sz w:val="24"/>
          <w:szCs w:val="24"/>
        </w:rPr>
      </w:pPr>
      <w:bookmarkStart w:colFirst="0" w:colLast="0" w:name="_heading=h.1pxezwc" w:id="6"/>
      <w:bookmarkEnd w:id="6"/>
      <w:r w:rsidDel="00000000" w:rsidR="00000000" w:rsidRPr="00000000">
        <w:rPr>
          <w:sz w:val="24"/>
          <w:szCs w:val="24"/>
          <w:rtl w:val="0"/>
        </w:rPr>
        <w:t xml:space="preserve">2.2 LOCAL DE FUNCIONAMENTO DO CURSO</w:t>
      </w:r>
    </w:p>
    <w:p w:rsidR="00000000" w:rsidDel="00000000" w:rsidP="00000000" w:rsidRDefault="00000000" w:rsidRPr="00000000" w14:paraId="000000B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00" w:lineRule="auto"/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Campus: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&lt;Campus&gt;</w:t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Endereço: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&lt; Endereço&gt;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Telefone: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&lt;Telefone&gt;</w:t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E-mail: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&lt;E-mail&gt;</w:t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Site: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&lt;site&gt;</w:t>
      </w:r>
    </w:p>
    <w:p w:rsidR="00000000" w:rsidDel="00000000" w:rsidP="00000000" w:rsidRDefault="00000000" w:rsidRPr="00000000" w14:paraId="000000C3">
      <w:pPr>
        <w:pStyle w:val="Heading2"/>
        <w:widowControl w:val="0"/>
        <w:rPr/>
      </w:pPr>
      <w:bookmarkStart w:colFirst="0" w:colLast="0" w:name="_heading=h.49x2ik5" w:id="7"/>
      <w:bookmarkEnd w:id="7"/>
      <w:r w:rsidDel="00000000" w:rsidR="00000000" w:rsidRPr="00000000">
        <w:rPr>
          <w:sz w:val="24"/>
          <w:szCs w:val="24"/>
          <w:rtl w:val="0"/>
        </w:rPr>
        <w:t xml:space="preserve">2.3 DADOS SOBRE O CURSO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10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Denominação do curso:</w:t>
      </w:r>
      <w:r w:rsidDel="00000000" w:rsidR="00000000" w:rsidRPr="00000000">
        <w:rPr>
          <w:sz w:val="24"/>
          <w:szCs w:val="24"/>
          <w:rtl w:val="0"/>
        </w:rPr>
        <w:t xml:space="preserve"> &lt;Nome do curso&gt;</w:t>
      </w:r>
    </w:p>
    <w:p w:rsidR="00000000" w:rsidDel="00000000" w:rsidP="00000000" w:rsidRDefault="00000000" w:rsidRPr="00000000" w14:paraId="000000C6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Código e-MEC</w:t>
      </w:r>
      <w:r w:rsidDel="00000000" w:rsidR="00000000" w:rsidRPr="00000000">
        <w:rPr>
          <w:sz w:val="24"/>
          <w:szCs w:val="24"/>
          <w:rtl w:val="0"/>
        </w:rPr>
        <w:t xml:space="preserve">: &lt;acessar o site: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https://emec.mec.gov.br</w:t>
        </w:r>
      </w:hyperlink>
      <w:r w:rsidDel="00000000" w:rsidR="00000000" w:rsidRPr="00000000">
        <w:rPr>
          <w:sz w:val="24"/>
          <w:szCs w:val="24"/>
          <w:rtl w:val="0"/>
        </w:rPr>
        <w:t xml:space="preserve"> /&gt;</w:t>
      </w:r>
    </w:p>
    <w:p w:rsidR="00000000" w:rsidDel="00000000" w:rsidP="00000000" w:rsidRDefault="00000000" w:rsidRPr="00000000" w14:paraId="000000C7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Grau acadêmico:</w:t>
      </w:r>
      <w:r w:rsidDel="00000000" w:rsidR="00000000" w:rsidRPr="00000000">
        <w:rPr>
          <w:sz w:val="24"/>
          <w:szCs w:val="24"/>
          <w:rtl w:val="0"/>
        </w:rPr>
        <w:t xml:space="preserve"> &lt;Bacharelado / licenciatura / curso superior de tecnologia&gt;</w:t>
      </w:r>
    </w:p>
    <w:p w:rsidR="00000000" w:rsidDel="00000000" w:rsidP="00000000" w:rsidRDefault="00000000" w:rsidRPr="00000000" w14:paraId="000000C8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e Município de andamento do curso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C9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de conhecimento do curso</w:t>
      </w:r>
      <w:r w:rsidDel="00000000" w:rsidR="00000000" w:rsidRPr="00000000">
        <w:rPr>
          <w:sz w:val="24"/>
          <w:szCs w:val="24"/>
          <w:rtl w:val="0"/>
        </w:rPr>
        <w:t xml:space="preserve">: &lt;(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Exemplo: Ciências Biológicas</w:t>
      </w:r>
      <w:r w:rsidDel="00000000" w:rsidR="00000000" w:rsidRPr="00000000">
        <w:rPr>
          <w:sz w:val="24"/>
          <w:szCs w:val="24"/>
          <w:rtl w:val="0"/>
        </w:rPr>
        <w:t xml:space="preserve">)&gt;</w:t>
      </w:r>
    </w:p>
    <w:p w:rsidR="00000000" w:rsidDel="00000000" w:rsidP="00000000" w:rsidRDefault="00000000" w:rsidRPr="00000000" w14:paraId="000000CA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Classificação Cine Brasil</w:t>
      </w:r>
      <w:r w:rsidDel="00000000" w:rsidR="00000000" w:rsidRPr="00000000">
        <w:rPr>
          <w:sz w:val="24"/>
          <w:szCs w:val="24"/>
          <w:rtl w:val="0"/>
        </w:rPr>
        <w:t xml:space="preserve">: &lt;(Área geral; área específica; área detalhada; rótulo)&gt;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Consultar Manual para classificação dos cursos de graduação e sequenciais - Cine Brasil</w:t>
      </w:r>
      <w:r w:rsidDel="00000000" w:rsidR="00000000" w:rsidRPr="00000000">
        <w:rPr>
          <w:sz w:val="24"/>
          <w:szCs w:val="24"/>
          <w:rtl w:val="0"/>
        </w:rPr>
        <w:t xml:space="preserve">) Disponível em: &lt;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https://www.gov.br/inep/pt-br/areas-de-atuacao/pesquisas-estatisticas-e-indicadores/cine-brasil/classificacao</w:t>
        </w:r>
      </w:hyperlink>
      <w:r w:rsidDel="00000000" w:rsidR="00000000" w:rsidRPr="00000000">
        <w:rPr>
          <w:sz w:val="24"/>
          <w:szCs w:val="24"/>
          <w:rtl w:val="0"/>
        </w:rPr>
        <w:t xml:space="preserve">&gt; </w:t>
      </w:r>
    </w:p>
    <w:p w:rsidR="00000000" w:rsidDel="00000000" w:rsidP="00000000" w:rsidRDefault="00000000" w:rsidRPr="00000000" w14:paraId="000000CB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Aplica-se aos cursos novos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CC">
      <w:pPr>
        <w:widowControl w:val="0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&lt;Presencial ou à distância&gt;</w:t>
      </w:r>
    </w:p>
    <w:p w:rsidR="00000000" w:rsidDel="00000000" w:rsidP="00000000" w:rsidRDefault="00000000" w:rsidRPr="00000000" w14:paraId="000000CD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Convênio acadêmico</w:t>
      </w:r>
      <w:r w:rsidDel="00000000" w:rsidR="00000000" w:rsidRPr="00000000">
        <w:rPr>
          <w:sz w:val="24"/>
          <w:szCs w:val="24"/>
          <w:rtl w:val="0"/>
        </w:rPr>
        <w:t xml:space="preserve">: &lt;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Aplica-se aos cursos que possuem convênios. Exemplo: Convênio com a CAPES (UAB, PARFOR etc.)</w:t>
      </w:r>
      <w:r w:rsidDel="00000000" w:rsidR="00000000" w:rsidRPr="00000000">
        <w:rPr>
          <w:sz w:val="24"/>
          <w:szCs w:val="24"/>
          <w:rtl w:val="0"/>
        </w:rPr>
        <w:t xml:space="preserve">&gt;</w:t>
      </w:r>
    </w:p>
    <w:p w:rsidR="00000000" w:rsidDel="00000000" w:rsidP="00000000" w:rsidRDefault="00000000" w:rsidRPr="00000000" w14:paraId="000000CE">
      <w:pPr>
        <w:widowControl w:val="0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Unidade responsável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&lt;Unidade universitária de vinculação do curso&gt;</w:t>
      </w:r>
    </w:p>
    <w:p w:rsidR="00000000" w:rsidDel="00000000" w:rsidP="00000000" w:rsidRDefault="00000000" w:rsidRPr="00000000" w14:paraId="000000CF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Departamento acadêmico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D0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</w:t>
      </w:r>
      <w:r w:rsidDel="00000000" w:rsidR="00000000" w:rsidRPr="00000000">
        <w:rPr>
          <w:sz w:val="24"/>
          <w:szCs w:val="24"/>
          <w:rtl w:val="0"/>
        </w:rPr>
        <w:t xml:space="preserve">&lt; Endereço&gt;</w:t>
      </w:r>
    </w:p>
    <w:p w:rsidR="00000000" w:rsidDel="00000000" w:rsidP="00000000" w:rsidRDefault="00000000" w:rsidRPr="00000000" w14:paraId="000000D1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</w:t>
      </w:r>
      <w:r w:rsidDel="00000000" w:rsidR="00000000" w:rsidRPr="00000000">
        <w:rPr>
          <w:sz w:val="24"/>
          <w:szCs w:val="24"/>
          <w:rtl w:val="0"/>
        </w:rPr>
        <w:t xml:space="preserve"> &lt;Telefone&gt;</w:t>
      </w:r>
    </w:p>
    <w:p w:rsidR="00000000" w:rsidDel="00000000" w:rsidP="00000000" w:rsidRDefault="00000000" w:rsidRPr="00000000" w14:paraId="000000D2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sz w:val="24"/>
          <w:szCs w:val="24"/>
          <w:rtl w:val="0"/>
        </w:rPr>
        <w:t xml:space="preserve"> &lt;E-mail&gt;</w:t>
      </w:r>
    </w:p>
    <w:p w:rsidR="00000000" w:rsidDel="00000000" w:rsidP="00000000" w:rsidRDefault="00000000" w:rsidRPr="00000000" w14:paraId="000000D3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do curso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D4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de Início de Funcionamento: </w:t>
      </w:r>
      <w:r w:rsidDel="00000000" w:rsidR="00000000" w:rsidRPr="00000000">
        <w:rPr>
          <w:sz w:val="24"/>
          <w:szCs w:val="24"/>
          <w:rtl w:val="0"/>
        </w:rPr>
        <w:t xml:space="preserve">&lt;Dia-mês-ano&gt; </w:t>
      </w:r>
    </w:p>
    <w:p w:rsidR="00000000" w:rsidDel="00000000" w:rsidP="00000000" w:rsidRDefault="00000000" w:rsidRPr="00000000" w14:paraId="000000D5">
      <w:pPr>
        <w:widowControl w:val="0"/>
        <w:numPr>
          <w:ilvl w:val="1"/>
          <w:numId w:val="3"/>
        </w:numPr>
        <w:tabs>
          <w:tab w:val="left" w:leader="none" w:pos="0"/>
        </w:tabs>
        <w:spacing w:after="100" w:before="100" w:lineRule="auto"/>
        <w:jc w:val="both"/>
        <w:rPr>
          <w:rFonts w:ascii="Calibri" w:cs="Calibri" w:eastAsia="Calibri" w:hAnsi="Calibri"/>
          <w:b w:val="0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Carga horária total:</w:t>
      </w:r>
      <w:r w:rsidDel="00000000" w:rsidR="00000000" w:rsidRPr="00000000">
        <w:rPr>
          <w:sz w:val="24"/>
          <w:szCs w:val="24"/>
          <w:rtl w:val="0"/>
        </w:rPr>
        <w:t xml:space="preserve"> &lt;carga horária total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numPr>
          <w:ilvl w:val="1"/>
          <w:numId w:val="3"/>
        </w:numPr>
        <w:tabs>
          <w:tab w:val="left" w:leader="none" w:pos="0"/>
        </w:tabs>
        <w:spacing w:after="100" w:before="100" w:lineRule="auto"/>
        <w:jc w:val="both"/>
        <w:rPr>
          <w:rFonts w:ascii="Calibri" w:cs="Calibri" w:eastAsia="Calibri" w:hAnsi="Calibri"/>
          <w:b w:val="0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Tempo médio de integralização curricular:</w:t>
      </w:r>
      <w:r w:rsidDel="00000000" w:rsidR="00000000" w:rsidRPr="00000000">
        <w:rPr>
          <w:sz w:val="24"/>
          <w:szCs w:val="24"/>
          <w:rtl w:val="0"/>
        </w:rPr>
        <w:t xml:space="preserve">  &lt;tempo médio (Art. 53, RCG)&gt;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Tempo máximo de integralização curricular: </w:t>
      </w:r>
      <w:r w:rsidDel="00000000" w:rsidR="00000000" w:rsidRPr="00000000">
        <w:rPr>
          <w:sz w:val="24"/>
          <w:szCs w:val="24"/>
          <w:rtl w:val="0"/>
        </w:rPr>
        <w:t xml:space="preserve"> &lt;tempo máximo (Art. 53, RCG)&gt;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Tipo de oferta do curso</w:t>
      </w:r>
      <w:r w:rsidDel="00000000" w:rsidR="00000000" w:rsidRPr="00000000">
        <w:rPr>
          <w:sz w:val="24"/>
          <w:szCs w:val="24"/>
          <w:rtl w:val="0"/>
        </w:rPr>
        <w:t xml:space="preserve">: &lt;periodicidade de entrada&gt;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Anual/semestral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Número de vagas por semestre/ano: </w:t>
      </w:r>
      <w:r w:rsidDel="00000000" w:rsidR="00000000" w:rsidRPr="00000000">
        <w:rPr>
          <w:sz w:val="24"/>
          <w:szCs w:val="24"/>
          <w:rtl w:val="0"/>
        </w:rPr>
        <w:t xml:space="preserve">&lt;número de vagas&gt;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Especificar o número de vagas por ano e por semestre, caso o curso tenha duas entradas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DA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Turno de funcionamento</w:t>
      </w:r>
      <w:r w:rsidDel="00000000" w:rsidR="00000000" w:rsidRPr="00000000">
        <w:rPr>
          <w:sz w:val="24"/>
          <w:szCs w:val="24"/>
          <w:rtl w:val="0"/>
        </w:rPr>
        <w:t xml:space="preserve">: &lt;matutino/vespertino/noturno&gt; (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Caso o curso desenvolva suas atividades em mais de um turno, caracterizá-lo como integral e especificar os turnos de funcionamento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DB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Tipo de ciclo de formação:</w:t>
      </w:r>
      <w:r w:rsidDel="00000000" w:rsidR="00000000" w:rsidRPr="00000000">
        <w:rPr>
          <w:sz w:val="24"/>
          <w:szCs w:val="24"/>
          <w:rtl w:val="0"/>
        </w:rPr>
        <w:t xml:space="preserve"> &lt;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Quantidade ciclos de formação. Exemplo: ABI - 2 ciclos</w:t>
      </w:r>
      <w:r w:rsidDel="00000000" w:rsidR="00000000" w:rsidRPr="00000000">
        <w:rPr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100" w:before="10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Número máximo de alunos por turma: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&lt;número&gt;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after="100" w:before="100" w:lineRule="auto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de Ingresso no Curso: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&lt;Padrão para todos os cursos (RCG, Art. 73 e Resolução 36/2018 - CONSEPE), exceto para oferta de cursos EAD ou por meio de convênios&gt;</w:t>
      </w:r>
    </w:p>
    <w:p w:rsidR="00000000" w:rsidDel="00000000" w:rsidP="00000000" w:rsidRDefault="00000000" w:rsidRPr="00000000" w14:paraId="000000DE">
      <w:pPr>
        <w:widowControl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letivo de entrada em vigor</w:t>
      </w:r>
      <w:r w:rsidDel="00000000" w:rsidR="00000000" w:rsidRPr="00000000">
        <w:rPr>
          <w:sz w:val="24"/>
          <w:szCs w:val="24"/>
          <w:rtl w:val="0"/>
        </w:rPr>
        <w:t xml:space="preserve">:  &lt;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Inserir o período letivo de entrada em vigor</w:t>
      </w:r>
      <w:r w:rsidDel="00000000" w:rsidR="00000000" w:rsidRPr="00000000">
        <w:rPr>
          <w:sz w:val="24"/>
          <w:szCs w:val="24"/>
          <w:rtl w:val="0"/>
        </w:rPr>
        <w:t xml:space="preserve"> &gt;</w:t>
      </w:r>
    </w:p>
    <w:p w:rsidR="00000000" w:rsidDel="00000000" w:rsidP="00000000" w:rsidRDefault="00000000" w:rsidRPr="00000000" w14:paraId="000000DF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Observação: Não inserir essa informação quando se tratar de novo PPC/ novo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1"/>
        <w:widowControl w:val="0"/>
        <w:tabs>
          <w:tab w:val="left" w:leader="none" w:pos="709"/>
        </w:tabs>
        <w:spacing w:after="100" w:before="100" w:lineRule="auto"/>
        <w:jc w:val="both"/>
        <w:rPr>
          <w:b w:val="1"/>
          <w:sz w:val="24"/>
          <w:szCs w:val="24"/>
        </w:rPr>
      </w:pPr>
      <w:bookmarkStart w:colFirst="0" w:colLast="0" w:name="_heading=h.ihv636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3. JUSTIFICATIVA DA PERTINÊNCIA E DA RELEVÂNCIA DO CURSO, NAS DIMENSÕES ACADÊMICA E SOCIAL</w:t>
      </w:r>
    </w:p>
    <w:p w:rsidR="00000000" w:rsidDel="00000000" w:rsidP="00000000" w:rsidRDefault="00000000" w:rsidRPr="00000000" w14:paraId="000000E2">
      <w:pPr>
        <w:tabs>
          <w:tab w:val="left" w:leader="none" w:pos="709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 1: Análise sobre a existência e oferta de vagas em cursos semelhantes no estado ou na região, quando for o caso.</w:t>
      </w:r>
    </w:p>
    <w:p w:rsidR="00000000" w:rsidDel="00000000" w:rsidP="00000000" w:rsidRDefault="00000000" w:rsidRPr="00000000" w14:paraId="000000E3">
      <w:pPr>
        <w:tabs>
          <w:tab w:val="left" w:leader="none" w:pos="709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 2: Análise da demanda por cursos semelhantes, observando a ocupação das vagas ofertadas em outras IES nos últimos 5 anos, no estado ou na região.</w:t>
      </w:r>
    </w:p>
    <w:p w:rsidR="00000000" w:rsidDel="00000000" w:rsidP="00000000" w:rsidRDefault="00000000" w:rsidRPr="00000000" w14:paraId="000000E4">
      <w:pPr>
        <w:tabs>
          <w:tab w:val="left" w:leader="none" w:pos="709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(Exemplo de fontes de consulta: editais do SISU, das IES da região, censo da educação superior).</w:t>
      </w:r>
    </w:p>
    <w:p w:rsidR="00000000" w:rsidDel="00000000" w:rsidP="00000000" w:rsidRDefault="00000000" w:rsidRPr="00000000" w14:paraId="000000E5">
      <w:pPr>
        <w:tabs>
          <w:tab w:val="left" w:leader="none" w:pos="709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 3: Análise dos resultados da avaliação de outros cursos pelo Conselho Estadual de Educação (se existir o mesmo curso ofertado em outras unidades). </w:t>
      </w:r>
    </w:p>
    <w:p w:rsidR="00000000" w:rsidDel="00000000" w:rsidP="00000000" w:rsidRDefault="00000000" w:rsidRPr="00000000" w14:paraId="000000E6">
      <w:pPr>
        <w:tabs>
          <w:tab w:val="left" w:leader="none" w:pos="709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 4: Análise da evasão no curso ou em cursos semelhantes na UERN, na mesma localidade ou região (se existir o mesmo curso ofertado em outras unidades).</w:t>
      </w:r>
    </w:p>
    <w:p w:rsidR="00000000" w:rsidDel="00000000" w:rsidP="00000000" w:rsidRDefault="00000000" w:rsidRPr="00000000" w14:paraId="000000E7">
      <w:pPr>
        <w:tabs>
          <w:tab w:val="left" w:leader="none" w:pos="709"/>
        </w:tabs>
        <w:jc w:val="both"/>
        <w:rPr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70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1"/>
        <w:widowControl w:val="0"/>
        <w:tabs>
          <w:tab w:val="left" w:leader="none" w:pos="709"/>
        </w:tabs>
        <w:spacing w:after="100" w:before="100" w:lineRule="auto"/>
        <w:rPr>
          <w:b w:val="1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1"/>
        <w:widowControl w:val="0"/>
        <w:tabs>
          <w:tab w:val="left" w:leader="none" w:pos="709"/>
        </w:tabs>
        <w:spacing w:after="100" w:before="100" w:lineRule="auto"/>
        <w:jc w:val="both"/>
        <w:rPr>
          <w:b w:val="1"/>
          <w:sz w:val="24"/>
          <w:szCs w:val="24"/>
        </w:rPr>
      </w:pPr>
      <w:bookmarkStart w:colFirst="0" w:colLast="0" w:name="_heading=h.1mrcu09" w:id="10"/>
      <w:bookmarkEnd w:id="10"/>
      <w:r w:rsidDel="00000000" w:rsidR="00000000" w:rsidRPr="00000000">
        <w:rPr>
          <w:b w:val="1"/>
          <w:sz w:val="24"/>
          <w:szCs w:val="24"/>
          <w:rtl w:val="0"/>
        </w:rPr>
        <w:t xml:space="preserve">4. ADEQUAÇÃO DO CURSO ÀS DEMANDAS DO MUNDO DO TRABALHO E A ÁREAS DE TRADIÇÃO CIENTÍFICA</w:t>
      </w:r>
    </w:p>
    <w:p w:rsidR="00000000" w:rsidDel="00000000" w:rsidP="00000000" w:rsidRDefault="00000000" w:rsidRPr="00000000" w14:paraId="000000EB">
      <w:pPr>
        <w:tabs>
          <w:tab w:val="left" w:leader="none" w:pos="709"/>
        </w:tabs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OBS 1: Dentre outros elementos que caracterizam as demandas do mundo do trabalho e as áreas de tradição científica, inserir uma análise da existência de campo de estágio.</w:t>
      </w:r>
    </w:p>
    <w:p w:rsidR="00000000" w:rsidDel="00000000" w:rsidP="00000000" w:rsidRDefault="00000000" w:rsidRPr="00000000" w14:paraId="000000EC">
      <w:pPr>
        <w:pStyle w:val="Heading1"/>
        <w:widowControl w:val="0"/>
        <w:tabs>
          <w:tab w:val="left" w:leader="none" w:pos="709"/>
        </w:tabs>
        <w:spacing w:after="100" w:before="100" w:lineRule="auto"/>
        <w:rPr>
          <w:b w:val="1"/>
          <w:sz w:val="24"/>
          <w:szCs w:val="24"/>
        </w:rPr>
      </w:pPr>
      <w:bookmarkStart w:colFirst="0" w:colLast="0" w:name="_heading=h.46r0co2" w:id="11"/>
      <w:bookmarkEnd w:id="11"/>
      <w:r w:rsidDel="00000000" w:rsidR="00000000" w:rsidRPr="00000000">
        <w:rPr>
          <w:b w:val="1"/>
          <w:sz w:val="24"/>
          <w:szCs w:val="24"/>
          <w:rtl w:val="0"/>
        </w:rPr>
        <w:t xml:space="preserve">5. COMPROVAÇÃO DE VIABILIDADE DO CURSO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2"/>
        <w:tabs>
          <w:tab w:val="right" w:leader="none" w:pos="9071"/>
        </w:tabs>
        <w:rPr>
          <w:sz w:val="24"/>
          <w:szCs w:val="24"/>
        </w:rPr>
      </w:pPr>
      <w:bookmarkStart w:colFirst="0" w:colLast="0" w:name="_heading=h.2lwamvv" w:id="12"/>
      <w:bookmarkEnd w:id="12"/>
      <w:hyperlink w:anchor="_heading=h.2nusc19">
        <w:r w:rsidDel="00000000" w:rsidR="00000000" w:rsidRPr="00000000">
          <w:rPr>
            <w:sz w:val="24"/>
            <w:szCs w:val="24"/>
            <w:rtl w:val="0"/>
          </w:rPr>
          <w:t xml:space="preserve">5.1  DEMONSTRATIVO DAS NECESSIDADES DE RECURSOS HUMANOS, ORÇAMENTÁRIOS E FINANCEIROS, PARA MANUTENÇÃO E DESENVOLVIMENTO DAS ATIVIDADES DO CURSO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right" w:leader="none" w:pos="9071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 1: Acrescentar entre outros elementos que demonstrem a necessidade de recursos humanos, orçamentário e financeiros, a relação professor/aluno ideal a partir da oferta de vagas e turmas e do número professores e a relação professor/aluno para os cursos já existentes na UERN (mesmo curso em outras unidades).</w:t>
      </w:r>
    </w:p>
    <w:p w:rsidR="00000000" w:rsidDel="00000000" w:rsidP="00000000" w:rsidRDefault="00000000" w:rsidRPr="00000000" w14:paraId="000000F0">
      <w:pPr>
        <w:tabs>
          <w:tab w:val="right" w:leader="none" w:pos="9071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right" w:leader="none" w:pos="9071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right" w:leader="none" w:pos="9071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right" w:leader="none" w:pos="9071"/>
        </w:tabs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Quadro 01</w:t>
      </w:r>
    </w:p>
    <w:tbl>
      <w:tblPr>
        <w:tblStyle w:val="Table3"/>
        <w:tblW w:w="9072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CORPO DOCENTE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TITULAÇÃO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tabs>
          <w:tab w:val="right" w:leader="none" w:pos="9071"/>
        </w:tabs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right" w:leader="none" w:pos="9071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OBS: Acrescentar experiência no exercício da docência na educação à distância, para cursos enquadrados nesta categoria.</w:t>
      </w:r>
    </w:p>
    <w:p w:rsidR="00000000" w:rsidDel="00000000" w:rsidP="00000000" w:rsidRDefault="00000000" w:rsidRPr="00000000" w14:paraId="00000100">
      <w:pPr>
        <w:tabs>
          <w:tab w:val="right" w:leader="none" w:pos="907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2"/>
        <w:tabs>
          <w:tab w:val="right" w:leader="none" w:pos="9071"/>
        </w:tabs>
        <w:jc w:val="both"/>
        <w:rPr>
          <w:sz w:val="24"/>
          <w:szCs w:val="24"/>
        </w:rPr>
      </w:pPr>
      <w:bookmarkStart w:colFirst="0" w:colLast="0" w:name="_heading=h.111kx3o" w:id="13"/>
      <w:bookmarkEnd w:id="13"/>
      <w:r w:rsidDel="00000000" w:rsidR="00000000" w:rsidRPr="00000000">
        <w:rPr>
          <w:sz w:val="24"/>
          <w:szCs w:val="24"/>
          <w:rtl w:val="0"/>
        </w:rPr>
        <w:t xml:space="preserve">5.2 INFRAESTRUTURA (ESPAÇO FÍSICO, LABORATÓRIOS E ATIVIDADES ADMINISTRATIVAS)</w:t>
      </w:r>
    </w:p>
    <w:p w:rsidR="00000000" w:rsidDel="00000000" w:rsidP="00000000" w:rsidRDefault="00000000" w:rsidRPr="00000000" w14:paraId="00000102">
      <w:pPr>
        <w:tabs>
          <w:tab w:val="right" w:leader="none" w:pos="9071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OBS 1: Anexar ao projeto de criação, uma declaração da unidade sobre a disponibilidade de infraestrutura.</w:t>
      </w:r>
    </w:p>
    <w:p w:rsidR="00000000" w:rsidDel="00000000" w:rsidP="00000000" w:rsidRDefault="00000000" w:rsidRPr="00000000" w14:paraId="00000103">
      <w:pPr>
        <w:tabs>
          <w:tab w:val="right" w:leader="none" w:pos="907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2"/>
        <w:tabs>
          <w:tab w:val="right" w:leader="none" w:pos="9071"/>
        </w:tabs>
        <w:rPr>
          <w:sz w:val="24"/>
          <w:szCs w:val="24"/>
        </w:rPr>
      </w:pPr>
      <w:bookmarkStart w:colFirst="0" w:colLast="0" w:name="_heading=h.3l18frh" w:id="14"/>
      <w:bookmarkEnd w:id="14"/>
      <w:hyperlink w:anchor="_heading=h.1302m92">
        <w:r w:rsidDel="00000000" w:rsidR="00000000" w:rsidRPr="00000000">
          <w:rPr>
            <w:sz w:val="24"/>
            <w:szCs w:val="24"/>
            <w:rtl w:val="0"/>
          </w:rPr>
          <w:t xml:space="preserve">5.3 COMPATIBILIDADE DOS OBJETIVOS DO CURSO COM AS FINALIDADES DA UERN, ESTABELECIDAS NO PLANO DE DESENVOLVIMENTO INSTITUCIONAL (PDI) E NO PROJETO PEDAGÓGICO INSTITUCIONAL (PPI)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right" w:leader="none" w:pos="907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2"/>
        <w:tabs>
          <w:tab w:val="right" w:leader="none" w:pos="9071"/>
        </w:tabs>
        <w:jc w:val="both"/>
        <w:rPr>
          <w:color w:val="ff0000"/>
          <w:sz w:val="24"/>
          <w:szCs w:val="24"/>
        </w:rPr>
      </w:pPr>
      <w:bookmarkStart w:colFirst="0" w:colLast="0" w:name="_heading=h.206ipza" w:id="15"/>
      <w:bookmarkEnd w:id="15"/>
      <w:r w:rsidDel="00000000" w:rsidR="00000000" w:rsidRPr="00000000">
        <w:rPr>
          <w:sz w:val="24"/>
          <w:szCs w:val="24"/>
          <w:rtl w:val="0"/>
        </w:rPr>
        <w:t xml:space="preserve">5.4 ESPECIFICIDADES E SITUAÇÃO DE CURSOS CONVENIADOS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(QUANDO SE APLICAR)</w:t>
      </w:r>
    </w:p>
    <w:p w:rsidR="00000000" w:rsidDel="00000000" w:rsidP="00000000" w:rsidRDefault="00000000" w:rsidRPr="00000000" w14:paraId="00000107">
      <w:pPr>
        <w:tabs>
          <w:tab w:val="left" w:leader="none" w:pos="70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tabs>
          <w:tab w:val="right" w:leader="none" w:pos="9071"/>
        </w:tabs>
        <w:spacing w:before="200" w:lineRule="auto"/>
        <w:rPr>
          <w:sz w:val="24"/>
          <w:szCs w:val="24"/>
        </w:rPr>
      </w:pPr>
      <w:bookmarkStart w:colFirst="0" w:colLast="0" w:name="_heading=h.4k668n3" w:id="16"/>
      <w:bookmarkEnd w:id="16"/>
      <w:r w:rsidDel="00000000" w:rsidR="00000000" w:rsidRPr="00000000">
        <w:rPr>
          <w:sz w:val="24"/>
          <w:szCs w:val="24"/>
          <w:rtl w:val="0"/>
        </w:rPr>
        <w:t xml:space="preserve">6. PROJETO PEDAGÓGICO DO CURSO - PPC</w:t>
        <w:tab/>
      </w:r>
    </w:p>
    <w:p w:rsidR="00000000" w:rsidDel="00000000" w:rsidP="00000000" w:rsidRDefault="00000000" w:rsidRPr="00000000" w14:paraId="0000010A">
      <w:pPr>
        <w:pStyle w:val="Heading2"/>
        <w:numPr>
          <w:ilvl w:val="1"/>
          <w:numId w:val="9"/>
        </w:numPr>
        <w:tabs>
          <w:tab w:val="left" w:leader="none" w:pos="0"/>
          <w:tab w:val="left" w:leader="none" w:pos="0"/>
        </w:tabs>
        <w:spacing w:before="200" w:lineRule="auto"/>
        <w:ind w:left="0" w:firstLine="0"/>
        <w:rPr>
          <w:sz w:val="24"/>
          <w:szCs w:val="24"/>
        </w:rPr>
      </w:pPr>
      <w:bookmarkStart w:colFirst="0" w:colLast="0" w:name="_heading=h.2zbgiuw" w:id="17"/>
      <w:bookmarkEnd w:id="17"/>
      <w:r w:rsidDel="00000000" w:rsidR="00000000" w:rsidRPr="00000000">
        <w:rPr>
          <w:sz w:val="24"/>
          <w:szCs w:val="24"/>
          <w:rtl w:val="0"/>
        </w:rPr>
        <w:t xml:space="preserve">6.1 OBJETIVOS DO CURSO</w:t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&lt;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Texto que contemple os objetivos geral e específicos do curso, assegurando a plena formação do profissional para a sua área de atuação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1"/>
        <w:numPr>
          <w:ilvl w:val="1"/>
          <w:numId w:val="9"/>
        </w:numPr>
        <w:tabs>
          <w:tab w:val="left" w:leader="none" w:pos="0"/>
          <w:tab w:val="left" w:leader="none" w:pos="0"/>
        </w:tabs>
        <w:spacing w:before="0" w:lineRule="auto"/>
        <w:ind w:left="0" w:firstLine="0"/>
        <w:rPr>
          <w:sz w:val="24"/>
          <w:szCs w:val="24"/>
        </w:rPr>
      </w:pPr>
      <w:bookmarkStart w:colFirst="0" w:colLast="0" w:name="_heading=h.44sinio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2"/>
        <w:numPr>
          <w:ilvl w:val="1"/>
          <w:numId w:val="9"/>
        </w:numPr>
        <w:tabs>
          <w:tab w:val="left" w:leader="none" w:pos="0"/>
          <w:tab w:val="left" w:leader="none" w:pos="0"/>
        </w:tabs>
        <w:spacing w:before="0" w:lineRule="auto"/>
        <w:ind w:left="0" w:firstLine="0"/>
        <w:rPr>
          <w:sz w:val="24"/>
          <w:szCs w:val="24"/>
        </w:rPr>
      </w:pPr>
      <w:bookmarkStart w:colFirst="0" w:colLast="0" w:name="_heading=h.1egqt2p" w:id="19"/>
      <w:bookmarkEnd w:id="19"/>
      <w:r w:rsidDel="00000000" w:rsidR="00000000" w:rsidRPr="00000000">
        <w:rPr>
          <w:sz w:val="24"/>
          <w:szCs w:val="24"/>
          <w:rtl w:val="0"/>
        </w:rPr>
        <w:t xml:space="preserve">6.2 PERFIL DO PROFISSIONAL A SER FORMADO</w:t>
      </w:r>
    </w:p>
    <w:p w:rsidR="00000000" w:rsidDel="00000000" w:rsidP="00000000" w:rsidRDefault="00000000" w:rsidRPr="00000000" w14:paraId="0000010E">
      <w:pPr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&lt;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Descrever, de acordo com as Diretrizes Curriculares Nacionais estabelecidas para o curso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1"/>
        <w:numPr>
          <w:ilvl w:val="1"/>
          <w:numId w:val="9"/>
        </w:numPr>
        <w:tabs>
          <w:tab w:val="left" w:leader="none" w:pos="0"/>
          <w:tab w:val="left" w:leader="none" w:pos="0"/>
        </w:tabs>
        <w:spacing w:after="0" w:before="0" w:lineRule="auto"/>
        <w:ind w:left="0" w:firstLine="0"/>
        <w:rPr>
          <w:sz w:val="24"/>
          <w:szCs w:val="24"/>
        </w:rPr>
      </w:pPr>
      <w:bookmarkStart w:colFirst="0" w:colLast="0" w:name="_heading=h.z337ya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2"/>
        <w:numPr>
          <w:ilvl w:val="1"/>
          <w:numId w:val="9"/>
        </w:numPr>
        <w:tabs>
          <w:tab w:val="left" w:leader="none" w:pos="0"/>
          <w:tab w:val="left" w:leader="none" w:pos="0"/>
        </w:tabs>
        <w:spacing w:before="200" w:lineRule="auto"/>
        <w:ind w:left="0" w:firstLine="0"/>
        <w:rPr>
          <w:sz w:val="24"/>
          <w:szCs w:val="24"/>
        </w:rPr>
      </w:pPr>
      <w:bookmarkStart w:colFirst="0" w:colLast="0" w:name="_heading=h.3ygebqi" w:id="21"/>
      <w:bookmarkEnd w:id="21"/>
      <w:r w:rsidDel="00000000" w:rsidR="00000000" w:rsidRPr="00000000">
        <w:rPr>
          <w:sz w:val="24"/>
          <w:szCs w:val="24"/>
          <w:rtl w:val="0"/>
        </w:rPr>
        <w:t xml:space="preserve">6.3 COMPETÊNCIA E HABILIDADES A SEREM DESENVOLVIDAS</w:t>
      </w:r>
    </w:p>
    <w:p w:rsidR="00000000" w:rsidDel="00000000" w:rsidP="00000000" w:rsidRDefault="00000000" w:rsidRPr="00000000" w14:paraId="000001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&lt;Descrever, de acordo com as Diretrizes Curriculares Nacionais estabelecidas para o curso as competência e habilidades&gt;</w:t>
      </w:r>
    </w:p>
    <w:p w:rsidR="00000000" w:rsidDel="00000000" w:rsidP="00000000" w:rsidRDefault="00000000" w:rsidRPr="00000000" w14:paraId="00000112">
      <w:pPr>
        <w:pStyle w:val="Heading2"/>
        <w:numPr>
          <w:ilvl w:val="1"/>
          <w:numId w:val="9"/>
        </w:numPr>
        <w:tabs>
          <w:tab w:val="left" w:leader="none" w:pos="0"/>
          <w:tab w:val="left" w:leader="none" w:pos="0"/>
        </w:tabs>
        <w:ind w:left="0" w:firstLine="0"/>
        <w:rPr>
          <w:sz w:val="24"/>
          <w:szCs w:val="24"/>
        </w:rPr>
      </w:pPr>
      <w:bookmarkStart w:colFirst="0" w:colLast="0" w:name="_heading=h.2dlolyb" w:id="22"/>
      <w:bookmarkEnd w:id="22"/>
      <w:r w:rsidDel="00000000" w:rsidR="00000000" w:rsidRPr="00000000">
        <w:rPr>
          <w:sz w:val="24"/>
          <w:szCs w:val="24"/>
          <w:rtl w:val="0"/>
        </w:rPr>
        <w:t xml:space="preserve">6.4 PRINCÍPIOS FORMATIVOS </w:t>
      </w:r>
    </w:p>
    <w:p w:rsidR="00000000" w:rsidDel="00000000" w:rsidP="00000000" w:rsidRDefault="00000000" w:rsidRPr="00000000" w14:paraId="00000113">
      <w:pPr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ind w:lef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&lt;Descrever os Princípios Formativos do curso com base nas Diretrizes do curso&gt;</w:t>
      </w:r>
    </w:p>
    <w:p w:rsidR="00000000" w:rsidDel="00000000" w:rsidP="00000000" w:rsidRDefault="00000000" w:rsidRPr="00000000" w14:paraId="00000114">
      <w:pPr>
        <w:pStyle w:val="Heading2"/>
        <w:tabs>
          <w:tab w:val="left" w:leader="none" w:pos="0"/>
          <w:tab w:val="left" w:leader="none" w:pos="0"/>
        </w:tabs>
        <w:rPr>
          <w:sz w:val="24"/>
          <w:szCs w:val="24"/>
        </w:rPr>
      </w:pPr>
      <w:bookmarkStart w:colFirst="0" w:colLast="0" w:name="_heading=h.sqyw64" w:id="23"/>
      <w:bookmarkEnd w:id="23"/>
      <w:r w:rsidDel="00000000" w:rsidR="00000000" w:rsidRPr="00000000">
        <w:rPr>
          <w:sz w:val="24"/>
          <w:szCs w:val="24"/>
          <w:rtl w:val="0"/>
        </w:rPr>
        <w:t xml:space="preserve">6.5 ORGANIZAÇÃO CURRICULAR</w:t>
      </w:r>
    </w:p>
    <w:p w:rsidR="00000000" w:rsidDel="00000000" w:rsidP="00000000" w:rsidRDefault="00000000" w:rsidRPr="00000000" w14:paraId="000001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&lt;Apresentar a organização curricular segundo as diretrizes curriculares para o curso e legislação interna vigente (RCG, Arts. 21 e 47-51), considerando a formação básica, específica, estágio e formação complementar e Unidade Curricular de Extensão &gt;</w:t>
      </w:r>
    </w:p>
    <w:p w:rsidR="00000000" w:rsidDel="00000000" w:rsidP="00000000" w:rsidRDefault="00000000" w:rsidRPr="00000000" w14:paraId="00000116">
      <w:pPr>
        <w:tabs>
          <w:tab w:val="right" w:leader="none" w:pos="9071"/>
        </w:tabs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Quadro 02</w:t>
      </w:r>
      <w:r w:rsidDel="00000000" w:rsidR="00000000" w:rsidRPr="00000000">
        <w:rPr>
          <w:rtl w:val="0"/>
        </w:rPr>
      </w:r>
    </w:p>
    <w:tbl>
      <w:tblPr>
        <w:tblStyle w:val="Table4"/>
        <w:tblW w:w="9084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7"/>
        <w:gridCol w:w="3332"/>
        <w:gridCol w:w="1805"/>
        <w:tblGridChange w:id="0">
          <w:tblGrid>
            <w:gridCol w:w="3947"/>
            <w:gridCol w:w="3332"/>
            <w:gridCol w:w="1805"/>
          </w:tblGrid>
        </w:tblGridChange>
      </w:tblGrid>
      <w:tr>
        <w:trPr>
          <w:cantSplit w:val="0"/>
          <w:trHeight w:val="69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UNIDADES DE ESTRUTURAÇÃO DIDÁTICO-PEDAGÓGICAS </w:t>
            </w:r>
          </w:p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(ART. 21 DO RCG)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Disciplinas (RCG, 2017, Art. 49)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Obrigatórias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Optativas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Eletivas* (RCG, Art 49, Inc. III)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Atividades da prática como componente curricular (RCG, Arts. 28-29)</w:t>
            </w:r>
          </w:p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OBS: Para licenciaturas.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Estágio curricular supervisionado obrigatório (RCG, Arts. 30-31)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Trabalho de conclusão de curso  (RCG, Arts. 32-33)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Atividades complementares (RCG, Arts. 34-36)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Atividades curriculares de extensão (Res. 25/2017 - CONSEPE, de 21/06/2017)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Carga horária total (sem as eletivas)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*Não contabilizar na carga horária total.</w:t>
      </w:r>
    </w:p>
    <w:p w:rsidR="00000000" w:rsidDel="00000000" w:rsidP="00000000" w:rsidRDefault="00000000" w:rsidRPr="00000000" w14:paraId="00000138">
      <w:pPr>
        <w:pStyle w:val="Heading3"/>
        <w:numPr>
          <w:ilvl w:val="1"/>
          <w:numId w:val="7"/>
        </w:numPr>
        <w:tabs>
          <w:tab w:val="left" w:leader="none" w:pos="0"/>
          <w:tab w:val="left" w:leader="none" w:pos="0"/>
        </w:tabs>
        <w:spacing w:line="360" w:lineRule="auto"/>
        <w:ind w:left="0" w:firstLine="0"/>
        <w:rPr>
          <w:b w:val="1"/>
          <w:color w:val="000000"/>
          <w:sz w:val="24"/>
          <w:szCs w:val="24"/>
        </w:rPr>
      </w:pPr>
      <w:bookmarkStart w:colFirst="0" w:colLast="0" w:name="_heading=h.2xcytpi" w:id="24"/>
      <w:bookmarkEnd w:id="24"/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.5.1 Disciplinas</w:t>
      </w:r>
    </w:p>
    <w:p w:rsidR="00000000" w:rsidDel="00000000" w:rsidP="00000000" w:rsidRDefault="00000000" w:rsidRPr="00000000" w14:paraId="00000139">
      <w:pPr>
        <w:pStyle w:val="Heading3"/>
        <w:numPr>
          <w:ilvl w:val="1"/>
          <w:numId w:val="7"/>
        </w:numPr>
        <w:tabs>
          <w:tab w:val="left" w:leader="none" w:pos="0"/>
          <w:tab w:val="left" w:leader="none" w:pos="0"/>
        </w:tabs>
        <w:spacing w:line="360" w:lineRule="auto"/>
        <w:ind w:left="0" w:firstLine="0"/>
        <w:rPr>
          <w:b w:val="1"/>
          <w:color w:val="000000"/>
          <w:sz w:val="24"/>
          <w:szCs w:val="24"/>
        </w:rPr>
      </w:pPr>
      <w:bookmarkStart w:colFirst="0" w:colLast="0" w:name="_heading=h.3cqmetx" w:id="25"/>
      <w:bookmarkEnd w:id="2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6.5.2 Atividades da Prática Como Componente Curricular</w:t>
      </w:r>
    </w:p>
    <w:p w:rsidR="00000000" w:rsidDel="00000000" w:rsidP="00000000" w:rsidRDefault="00000000" w:rsidRPr="00000000" w14:paraId="0000013A">
      <w:pPr>
        <w:pStyle w:val="Heading3"/>
        <w:numPr>
          <w:ilvl w:val="1"/>
          <w:numId w:val="7"/>
        </w:numPr>
        <w:tabs>
          <w:tab w:val="left" w:leader="none" w:pos="0"/>
          <w:tab w:val="left" w:leader="none" w:pos="0"/>
        </w:tabs>
        <w:spacing w:line="360" w:lineRule="auto"/>
        <w:ind w:left="0" w:firstLine="0"/>
        <w:rPr>
          <w:b w:val="1"/>
          <w:color w:val="000000"/>
          <w:sz w:val="24"/>
          <w:szCs w:val="24"/>
        </w:rPr>
      </w:pPr>
      <w:bookmarkStart w:colFirst="0" w:colLast="0" w:name="_heading=h.1rvwp1q" w:id="26"/>
      <w:bookmarkEnd w:id="2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6.5.3 Estágio Obrigatório</w:t>
      </w:r>
    </w:p>
    <w:p w:rsidR="00000000" w:rsidDel="00000000" w:rsidP="00000000" w:rsidRDefault="00000000" w:rsidRPr="00000000" w14:paraId="0000013B">
      <w:pPr>
        <w:pStyle w:val="Heading3"/>
        <w:numPr>
          <w:ilvl w:val="1"/>
          <w:numId w:val="7"/>
        </w:numPr>
        <w:tabs>
          <w:tab w:val="left" w:leader="none" w:pos="0"/>
          <w:tab w:val="left" w:leader="none" w:pos="0"/>
        </w:tabs>
        <w:spacing w:line="360" w:lineRule="auto"/>
        <w:ind w:left="0" w:firstLine="0"/>
        <w:rPr>
          <w:b w:val="1"/>
          <w:color w:val="000000"/>
          <w:sz w:val="24"/>
          <w:szCs w:val="24"/>
        </w:rPr>
      </w:pPr>
      <w:bookmarkStart w:colFirst="0" w:colLast="0" w:name="_heading=h.4bvk7pj" w:id="27"/>
      <w:bookmarkEnd w:id="2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6.5.4 Trabalho de Conclusão de Curso</w:t>
      </w:r>
    </w:p>
    <w:p w:rsidR="00000000" w:rsidDel="00000000" w:rsidP="00000000" w:rsidRDefault="00000000" w:rsidRPr="00000000" w14:paraId="0000013C">
      <w:pPr>
        <w:pStyle w:val="Heading3"/>
        <w:numPr>
          <w:ilvl w:val="1"/>
          <w:numId w:val="7"/>
        </w:numPr>
        <w:tabs>
          <w:tab w:val="left" w:leader="none" w:pos="0"/>
          <w:tab w:val="left" w:leader="none" w:pos="0"/>
        </w:tabs>
        <w:spacing w:line="360" w:lineRule="auto"/>
        <w:ind w:left="0" w:firstLine="0"/>
        <w:rPr>
          <w:b w:val="1"/>
          <w:color w:val="000000"/>
          <w:sz w:val="24"/>
          <w:szCs w:val="24"/>
        </w:rPr>
      </w:pPr>
      <w:bookmarkStart w:colFirst="0" w:colLast="0" w:name="_heading=h.2r0uhxc" w:id="28"/>
      <w:bookmarkEnd w:id="2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6.5.5 Atividades Complementares</w:t>
      </w:r>
    </w:p>
    <w:p w:rsidR="00000000" w:rsidDel="00000000" w:rsidP="00000000" w:rsidRDefault="00000000" w:rsidRPr="00000000" w14:paraId="0000013D">
      <w:pPr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00" w:before="100" w:lineRule="auto"/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Quadro 1. Pontuação de atividades complementares</w:t>
      </w:r>
      <w:r w:rsidDel="00000000" w:rsidR="00000000" w:rsidRPr="00000000">
        <w:rPr>
          <w:rtl w:val="0"/>
        </w:rPr>
      </w:r>
    </w:p>
    <w:tbl>
      <w:tblPr>
        <w:tblStyle w:val="Table5"/>
        <w:tblW w:w="9061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0"/>
        <w:tblGridChange w:id="0">
          <w:tblGrid>
            <w:gridCol w:w="4531"/>
            <w:gridCol w:w="45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 – Atividade de docência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Requisito para a atribuição da 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tabs>
          <w:tab w:val="right" w:leader="none" w:pos="9071"/>
        </w:tabs>
        <w:jc w:val="left"/>
        <w:rPr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1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0"/>
        <w:tblGridChange w:id="0">
          <w:tblGrid>
            <w:gridCol w:w="4531"/>
            <w:gridCol w:w="45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II - Atividade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Requisito para a atribuição da 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tabs>
          <w:tab w:val="right" w:leader="none" w:pos="9071"/>
        </w:tabs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1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0"/>
        <w:tblGridChange w:id="0">
          <w:tblGrid>
            <w:gridCol w:w="4531"/>
            <w:gridCol w:w="45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III - Atividade de Extensão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Requisito para a atribuição da 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right" w:leader="none" w:pos="9071"/>
        </w:tabs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1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0"/>
        <w:tblGridChange w:id="0">
          <w:tblGrid>
            <w:gridCol w:w="4531"/>
            <w:gridCol w:w="45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IV  - Produção técnica e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Requisito para a atribuição da 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tabs>
          <w:tab w:val="right" w:leader="none" w:pos="9071"/>
        </w:tabs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1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0"/>
        <w:tblGridChange w:id="0">
          <w:tblGrid>
            <w:gridCol w:w="4531"/>
            <w:gridCol w:w="45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 - Outras atividades</w:t>
            </w:r>
          </w:p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&lt;Inserir outras atividades (permitir a inserção de campos)&gt;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Requisito para a atribuição da 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pStyle w:val="Heading3"/>
        <w:tabs>
          <w:tab w:val="left" w:leader="none" w:pos="0"/>
          <w:tab w:val="left" w:leader="none" w:pos="0"/>
        </w:tabs>
        <w:rPr>
          <w:b w:val="1"/>
          <w:color w:val="000000"/>
          <w:sz w:val="24"/>
          <w:szCs w:val="24"/>
        </w:rPr>
      </w:pPr>
      <w:bookmarkStart w:colFirst="0" w:colLast="0" w:name="_heading=h.wf1nf6mcjdah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Style w:val="Heading3"/>
        <w:tabs>
          <w:tab w:val="left" w:leader="none" w:pos="0"/>
          <w:tab w:val="left" w:leader="none" w:pos="0"/>
        </w:tabs>
        <w:rPr>
          <w:b w:val="1"/>
          <w:color w:val="000000"/>
          <w:sz w:val="24"/>
          <w:szCs w:val="24"/>
        </w:rPr>
      </w:pPr>
      <w:bookmarkStart w:colFirst="0" w:colLast="0" w:name="_heading=h.1664s55" w:id="30"/>
      <w:bookmarkEnd w:id="3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6.5.6 Atividades Curriculares de Extensão</w:t>
      </w:r>
    </w:p>
    <w:p w:rsidR="00000000" w:rsidDel="00000000" w:rsidP="00000000" w:rsidRDefault="00000000" w:rsidRPr="00000000" w14:paraId="0000018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0"/>
        </w:tabs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numPr>
          <w:ilvl w:val="0"/>
          <w:numId w:val="7"/>
        </w:numPr>
        <w:tabs>
          <w:tab w:val="right" w:leader="none" w:pos="9071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Quadro 08 - </w:t>
      </w:r>
      <w:r w:rsidDel="00000000" w:rsidR="00000000" w:rsidRPr="00000000">
        <w:rPr>
          <w:sz w:val="24"/>
          <w:szCs w:val="24"/>
          <w:rtl w:val="0"/>
        </w:rPr>
        <w:t xml:space="preserve">Lista das UCE</w:t>
      </w:r>
      <w:r w:rsidDel="00000000" w:rsidR="00000000" w:rsidRPr="00000000">
        <w:rPr>
          <w:rtl w:val="0"/>
        </w:rPr>
      </w:r>
    </w:p>
    <w:tbl>
      <w:tblPr>
        <w:tblStyle w:val="Table10"/>
        <w:tblW w:w="916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92"/>
        <w:gridCol w:w="2292"/>
        <w:gridCol w:w="2292"/>
        <w:gridCol w:w="2292"/>
        <w:tblGridChange w:id="0">
          <w:tblGrid>
            <w:gridCol w:w="2292"/>
            <w:gridCol w:w="2292"/>
            <w:gridCol w:w="2292"/>
            <w:gridCol w:w="2292"/>
          </w:tblGrid>
        </w:tblGridChange>
      </w:tblGrid>
      <w:tr>
        <w:trPr>
          <w:cantSplit w:val="0"/>
          <w:trHeight w:val="73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Código da UCE**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Teórica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Orientação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pStyle w:val="Heading3"/>
        <w:tabs>
          <w:tab w:val="left" w:leader="none" w:pos="0"/>
          <w:tab w:val="left" w:leader="none" w:pos="0"/>
        </w:tabs>
        <w:jc w:val="both"/>
        <w:rPr>
          <w:b w:val="1"/>
          <w:color w:val="000000"/>
          <w:sz w:val="24"/>
          <w:szCs w:val="24"/>
        </w:rPr>
      </w:pPr>
      <w:bookmarkStart w:colFirst="0" w:colLast="0" w:name="_heading=h.xzf5s4a54sqn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Style w:val="Heading3"/>
        <w:tabs>
          <w:tab w:val="left" w:leader="none" w:pos="0"/>
          <w:tab w:val="left" w:leader="none" w:pos="0"/>
        </w:tabs>
        <w:jc w:val="both"/>
        <w:rPr>
          <w:b w:val="1"/>
          <w:color w:val="000000"/>
          <w:sz w:val="24"/>
          <w:szCs w:val="24"/>
        </w:rPr>
      </w:pPr>
      <w:bookmarkStart w:colFirst="0" w:colLast="0" w:name="_heading=h.7dp2v1pk3j9w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3"/>
        <w:tabs>
          <w:tab w:val="left" w:leader="none" w:pos="0"/>
          <w:tab w:val="left" w:leader="none" w:pos="0"/>
        </w:tabs>
        <w:jc w:val="both"/>
        <w:rPr>
          <w:b w:val="1"/>
          <w:color w:val="000000"/>
          <w:sz w:val="24"/>
          <w:szCs w:val="24"/>
        </w:rPr>
      </w:pPr>
      <w:bookmarkStart w:colFirst="0" w:colLast="0" w:name="_heading=h.3q5sasy" w:id="33"/>
      <w:bookmarkEnd w:id="3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6.5.7 Estrutura Curricular</w:t>
      </w:r>
    </w:p>
    <w:p w:rsidR="00000000" w:rsidDel="00000000" w:rsidP="00000000" w:rsidRDefault="00000000" w:rsidRPr="00000000" w14:paraId="000001A8">
      <w:pPr>
        <w:numPr>
          <w:ilvl w:val="1"/>
          <w:numId w:val="6"/>
        </w:numPr>
        <w:tabs>
          <w:tab w:val="right" w:leader="none" w:pos="9071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Quadro 09 - Fluxo curricular</w:t>
      </w:r>
      <w:r w:rsidDel="00000000" w:rsidR="00000000" w:rsidRPr="00000000">
        <w:rPr>
          <w:rtl w:val="0"/>
        </w:rPr>
      </w:r>
    </w:p>
    <w:tbl>
      <w:tblPr>
        <w:tblStyle w:val="Table11"/>
        <w:tblW w:w="9555.0" w:type="dxa"/>
        <w:jc w:val="left"/>
        <w:tblInd w:w="-1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780"/>
        <w:gridCol w:w="1560"/>
        <w:gridCol w:w="975"/>
        <w:gridCol w:w="990"/>
        <w:gridCol w:w="630"/>
        <w:gridCol w:w="615"/>
        <w:gridCol w:w="600"/>
        <w:gridCol w:w="600"/>
        <w:gridCol w:w="1230"/>
        <w:gridCol w:w="1575"/>
        <w:tblGridChange w:id="0">
          <w:tblGrid>
            <w:gridCol w:w="780"/>
            <w:gridCol w:w="1560"/>
            <w:gridCol w:w="975"/>
            <w:gridCol w:w="990"/>
            <w:gridCol w:w="630"/>
            <w:gridCol w:w="615"/>
            <w:gridCol w:w="600"/>
            <w:gridCol w:w="600"/>
            <w:gridCol w:w="1230"/>
            <w:gridCol w:w="1575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1º PERÍODO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</w:t>
            </w:r>
          </w:p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Sigaa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Componente Curricular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Departa-</w:t>
            </w:r>
          </w:p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mento de Origem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Tipologia do componente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Horária/Créditos***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 semanal (encontros semanais)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Pré-requisito</w:t>
            </w:r>
          </w:p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(código e nome do componente)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Teórica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Prática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Orientação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60/4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30/2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90/6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TCC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60/4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30/2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90/6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UCE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15/1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45/3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60/4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60/4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60/4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2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Legenda:</w:t>
      </w:r>
    </w:p>
    <w:p w:rsidR="00000000" w:rsidDel="00000000" w:rsidP="00000000" w:rsidRDefault="00000000" w:rsidRPr="00000000" w14:paraId="0000021B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</w:t>
      </w:r>
      <w:r w:rsidDel="00000000" w:rsidR="00000000" w:rsidRPr="00000000">
        <w:rPr>
          <w:b w:val="1"/>
          <w:sz w:val="20"/>
          <w:szCs w:val="20"/>
          <w:rtl w:val="0"/>
        </w:rPr>
        <w:t xml:space="preserve">Tipologia do componente: </w:t>
      </w:r>
      <w:r w:rsidDel="00000000" w:rsidR="00000000" w:rsidRPr="00000000">
        <w:rPr>
          <w:sz w:val="20"/>
          <w:szCs w:val="20"/>
          <w:rtl w:val="0"/>
        </w:rPr>
        <w:t xml:space="preserve">Disciplina, Estágio/ Internato, Trabalho de Conclusão de Curso,  Prática do componente curricular, UCE.</w:t>
      </w:r>
    </w:p>
    <w:p w:rsidR="00000000" w:rsidDel="00000000" w:rsidP="00000000" w:rsidRDefault="00000000" w:rsidRPr="00000000" w14:paraId="0000021C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***Carga Horária/Créditos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21D">
      <w:pPr>
        <w:widowControl w:val="0"/>
        <w:jc w:val="both"/>
        <w:rPr/>
      </w:pPr>
      <w:r w:rsidDel="00000000" w:rsidR="00000000" w:rsidRPr="00000000">
        <w:rPr>
          <w:b w:val="1"/>
          <w:rtl w:val="0"/>
        </w:rPr>
        <w:t xml:space="preserve">T - Teórica:</w:t>
      </w:r>
      <w:r w:rsidDel="00000000" w:rsidR="00000000" w:rsidRPr="00000000">
        <w:rPr>
          <w:rtl w:val="0"/>
        </w:rPr>
        <w:t xml:space="preserve"> Carga horária destinada ao desenvolvimento de aulas teóricas.</w:t>
      </w:r>
    </w:p>
    <w:p w:rsidR="00000000" w:rsidDel="00000000" w:rsidP="00000000" w:rsidRDefault="00000000" w:rsidRPr="00000000" w14:paraId="0000021E">
      <w:pPr>
        <w:widowControl w:val="0"/>
        <w:jc w:val="both"/>
        <w:rPr/>
      </w:pPr>
      <w:r w:rsidDel="00000000" w:rsidR="00000000" w:rsidRPr="00000000">
        <w:rPr>
          <w:b w:val="1"/>
          <w:rtl w:val="0"/>
        </w:rPr>
        <w:t xml:space="preserve">P - Prática: </w:t>
      </w:r>
      <w:r w:rsidDel="00000000" w:rsidR="00000000" w:rsidRPr="00000000">
        <w:rPr>
          <w:rtl w:val="0"/>
        </w:rPr>
        <w:t xml:space="preserve">Carga horária prática a ser cumprida pelo aluno, sendo necessária a presença do docente com horário definido no SIGAA UERN.</w:t>
      </w:r>
    </w:p>
    <w:p w:rsidR="00000000" w:rsidDel="00000000" w:rsidP="00000000" w:rsidRDefault="00000000" w:rsidRPr="00000000" w14:paraId="0000021F">
      <w:pPr>
        <w:widowControl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O - Orientação:</w:t>
      </w:r>
      <w:r w:rsidDel="00000000" w:rsidR="00000000" w:rsidRPr="00000000">
        <w:rPr>
          <w:rtl w:val="0"/>
        </w:rPr>
        <w:t xml:space="preserve"> Carga horária de atividade prática a ser cumprida pelo aluno no campo profissional sem, necessariamente, a presença do docente. No cadastro de oferta não há horário definido no SIGAA para essa atividade. Exemplos: Prática do Componente Curricular, Estágios, UCE e Trabalho de Conclusão de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Style w:val="Heading2"/>
        <w:tabs>
          <w:tab w:val="right" w:leader="none" w:pos="9062"/>
        </w:tabs>
        <w:rPr>
          <w:sz w:val="24"/>
          <w:szCs w:val="24"/>
        </w:rPr>
      </w:pPr>
      <w:bookmarkStart w:colFirst="0" w:colLast="0" w:name="_heading=h.25b2l0r" w:id="34"/>
      <w:bookmarkEnd w:id="34"/>
      <w:r w:rsidDel="00000000" w:rsidR="00000000" w:rsidRPr="00000000">
        <w:rPr>
          <w:sz w:val="24"/>
          <w:szCs w:val="24"/>
          <w:rtl w:val="0"/>
        </w:rPr>
        <w:t xml:space="preserve">6.6 </w:t>
      </w:r>
      <w:hyperlink w:anchor="_heading=h.3mzq4wv">
        <w:r w:rsidDel="00000000" w:rsidR="00000000" w:rsidRPr="00000000">
          <w:rPr>
            <w:sz w:val="24"/>
            <w:szCs w:val="24"/>
            <w:rtl w:val="0"/>
          </w:rPr>
          <w:t xml:space="preserve">EQUIVALÊNCIA DOS COMPONENTES CURRICULARES</w:t>
        </w:r>
      </w:hyperlink>
      <w:r w:rsidDel="00000000" w:rsidR="00000000" w:rsidRPr="00000000">
        <w:rPr>
          <w:sz w:val="24"/>
          <w:szCs w:val="24"/>
          <w:rtl w:val="0"/>
        </w:rPr>
        <w:t xml:space="preserve"> (Opcional)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62"/>
        </w:tabs>
        <w:spacing w:after="100" w:before="100" w:lineRule="auto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Caso o curso entenda que não há necessidade de equivalências, pode indicar textualmente na seção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.&gt;</w:t>
      </w:r>
    </w:p>
    <w:p w:rsidR="00000000" w:rsidDel="00000000" w:rsidP="00000000" w:rsidRDefault="00000000" w:rsidRPr="00000000" w14:paraId="00000222">
      <w:pPr>
        <w:widowControl w:val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1 - A equivalência no quadro abaixo é demonstrada da esquerda para a direita.</w:t>
      </w:r>
    </w:p>
    <w:p w:rsidR="00000000" w:rsidDel="00000000" w:rsidP="00000000" w:rsidRDefault="00000000" w:rsidRPr="00000000" w14:paraId="00000223">
      <w:pPr>
        <w:widowControl w:val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O(a) discente cursa o componente definido neste PPC e terá equivalência (integralização) no componente da(s) matriz(es) anterior(es) ou de outros cursos.</w:t>
      </w:r>
    </w:p>
    <w:p w:rsidR="00000000" w:rsidDel="00000000" w:rsidP="00000000" w:rsidRDefault="00000000" w:rsidRPr="00000000" w14:paraId="00000224">
      <w:pPr>
        <w:widowControl w:val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tabs>
          <w:tab w:val="left" w:leader="none" w:pos="0"/>
          <w:tab w:val="left" w:leader="none" w:pos="0"/>
        </w:tabs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Quadro 10 - Lista das equivalências entre estruturas curriculares de cursos diferentes </w:t>
      </w:r>
    </w:p>
    <w:tbl>
      <w:tblPr>
        <w:tblStyle w:val="Table12"/>
        <w:tblW w:w="8940.0" w:type="dxa"/>
        <w:jc w:val="left"/>
        <w:tblInd w:w="-25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320"/>
        <w:gridCol w:w="1440"/>
        <w:gridCol w:w="570"/>
        <w:gridCol w:w="900"/>
        <w:gridCol w:w="1110"/>
        <w:gridCol w:w="1845"/>
        <w:gridCol w:w="600"/>
        <w:gridCol w:w="600"/>
        <w:gridCol w:w="555"/>
        <w:tblGridChange w:id="0">
          <w:tblGrid>
            <w:gridCol w:w="1320"/>
            <w:gridCol w:w="1440"/>
            <w:gridCol w:w="570"/>
            <w:gridCol w:w="900"/>
            <w:gridCol w:w="1110"/>
            <w:gridCol w:w="1845"/>
            <w:gridCol w:w="600"/>
            <w:gridCol w:w="600"/>
            <w:gridCol w:w="55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Componente da estrutura proposta (atual) de vínculo do discente &lt;inserir o código da estrutura&gt;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Componente equivalente de estrutura(s) de outros cursos &lt;inserir o código da estrutura&gt;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do componente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 de origem  </w:t>
            </w:r>
          </w:p>
          <w:p w:rsidR="00000000" w:rsidDel="00000000" w:rsidP="00000000" w:rsidRDefault="00000000" w:rsidRPr="00000000" w14:paraId="000002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do componente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Componente</w:t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Style w:val="Heading2"/>
        <w:tabs>
          <w:tab w:val="left" w:leader="none" w:pos="0"/>
          <w:tab w:val="left" w:leader="none" w:pos="0"/>
        </w:tabs>
        <w:spacing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kgcv8k" w:id="35"/>
      <w:bookmarkEnd w:id="35"/>
      <w:r w:rsidDel="00000000" w:rsidR="00000000" w:rsidRPr="00000000">
        <w:rPr>
          <w:sz w:val="24"/>
          <w:szCs w:val="24"/>
          <w:rtl w:val="0"/>
        </w:rPr>
        <w:t xml:space="preserve">6.7 EMENTÁRIO DOS COMPONENTES CURRICULARES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Style w:val="Heading3"/>
        <w:tabs>
          <w:tab w:val="left" w:leader="none" w:pos="0"/>
          <w:tab w:val="left" w:leader="none" w:pos="0"/>
        </w:tabs>
        <w:rPr>
          <w:sz w:val="24"/>
          <w:szCs w:val="24"/>
        </w:rPr>
      </w:pPr>
      <w:bookmarkStart w:colFirst="0" w:colLast="0" w:name="_heading=h.34g0dwd" w:id="36"/>
      <w:bookmarkEnd w:id="3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6.7.1 Ementário dos Componentes Curriculares Obrigatórios</w:t>
      </w:r>
      <w:r w:rsidDel="00000000" w:rsidR="00000000" w:rsidRPr="00000000">
        <w:rPr>
          <w:rtl w:val="0"/>
        </w:rPr>
      </w:r>
    </w:p>
    <w:tbl>
      <w:tblPr>
        <w:tblStyle w:val="Table13"/>
        <w:tblW w:w="9075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890"/>
        <w:gridCol w:w="2109.0000000000005"/>
        <w:gridCol w:w="2255.9999999999995"/>
        <w:gridCol w:w="2820"/>
        <w:tblGridChange w:id="0">
          <w:tblGrid>
            <w:gridCol w:w="1890"/>
            <w:gridCol w:w="2109.0000000000005"/>
            <w:gridCol w:w="2255.9999999999995"/>
            <w:gridCol w:w="28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&lt;N°&gt;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componente: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Classificação: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obrigatória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Código Sigaa:</w:t>
            </w:r>
          </w:p>
        </w:tc>
        <w:tc>
          <w:tcPr>
            <w:gridSpan w:val="2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Grupo: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  ) Disciplina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(Módulo)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   ) TCC </w:t>
            </w:r>
          </w:p>
          <w:p w:rsidR="00000000" w:rsidDel="00000000" w:rsidP="00000000" w:rsidRDefault="00000000" w:rsidRPr="00000000" w14:paraId="00000251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Estágio  (   ) Internato (   ) UCE </w:t>
            </w:r>
          </w:p>
          <w:p w:rsidR="00000000" w:rsidDel="00000000" w:rsidP="00000000" w:rsidRDefault="00000000" w:rsidRPr="00000000" w14:paraId="00000252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Atividade Integradora de Formação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Departamento de origem:</w:t>
            </w:r>
          </w:p>
        </w:tc>
        <w:tc>
          <w:tcPr>
            <w:gridSpan w:val="2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Pré-requisito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(código - Nome do componente):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widowControl w:val="0"/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Componentes Equivalentes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(código - Nome do componente)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widowControl w:val="0"/>
              <w:spacing w:after="100" w:before="10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- Teórica: Carga horária destinada ao desenvolvimento de aulas teóricas.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after="100" w:before="100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 - Prática: Carga horária destinada para aulas práticas (laboratório)  com horário definido no SIGAA UERN.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100" w:before="100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- Orientação: Carga horária destinada às atividades de orientação. Exemplos: Prática do Componente Curricular, Estágios e Trabalho de Conclusão de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horária/Crédito: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7">
            <w:pPr>
              <w:spacing w:after="100" w:before="1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Aulas Teóricas:   __ / 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100" w:before="1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Aulas Práticas:  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100" w:before="1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Orientação:        ___ /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100" w:before="1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Total:                 ___ / 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widowControl w:val="0"/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EMENTA:</w:t>
            </w:r>
          </w:p>
          <w:p w:rsidR="00000000" w:rsidDel="00000000" w:rsidP="00000000" w:rsidRDefault="00000000" w:rsidRPr="00000000" w14:paraId="0000026F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(GERAL)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70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CONTEÚDO (GERAL)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71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&lt;tópicos gerais do componente (esses tópicos serão detalhados pelo professor no plano de curso)&gt;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widowControl w:val="0"/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273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 entre 3 e 5 referências (adequadas às normas da ABNT) 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spacing w:after="100" w:before="10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COMPLEMENTAR: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Style w:val="Heading3"/>
        <w:tabs>
          <w:tab w:val="left" w:leader="none" w:pos="0"/>
          <w:tab w:val="left" w:leader="none" w:pos="0"/>
        </w:tabs>
        <w:spacing w:after="0" w:line="240" w:lineRule="auto"/>
        <w:rPr>
          <w:b w:val="1"/>
          <w:color w:val="000000"/>
          <w:sz w:val="24"/>
          <w:szCs w:val="24"/>
        </w:rPr>
      </w:pPr>
      <w:bookmarkStart w:colFirst="0" w:colLast="0" w:name="_heading=h.1jlao46" w:id="37"/>
      <w:bookmarkEnd w:id="3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6.7.2 Ementário dos Componentes Curriculares Optativos</w:t>
      </w:r>
    </w:p>
    <w:p w:rsidR="00000000" w:rsidDel="00000000" w:rsidP="00000000" w:rsidRDefault="00000000" w:rsidRPr="00000000" w14:paraId="0000027A">
      <w:pPr>
        <w:keepNext w:val="1"/>
        <w:tabs>
          <w:tab w:val="left" w:leader="none" w:pos="0"/>
          <w:tab w:val="left" w:leader="none" w:pos="0"/>
        </w:tabs>
        <w:spacing w:line="360" w:lineRule="auto"/>
        <w:jc w:val="both"/>
        <w:rPr>
          <w:sz w:val="24"/>
          <w:szCs w:val="24"/>
        </w:rPr>
      </w:pPr>
      <w:bookmarkStart w:colFirst="0" w:colLast="0" w:name="_heading=h.3o7alnk" w:id="38"/>
      <w:bookmarkEnd w:id="38"/>
      <w:r w:rsidDel="00000000" w:rsidR="00000000" w:rsidRPr="00000000">
        <w:rPr>
          <w:rtl w:val="0"/>
        </w:rPr>
      </w:r>
    </w:p>
    <w:tbl>
      <w:tblPr>
        <w:tblStyle w:val="Table14"/>
        <w:tblW w:w="9075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890"/>
        <w:gridCol w:w="2109.0000000000005"/>
        <w:gridCol w:w="2255.9999999999995"/>
        <w:gridCol w:w="2820"/>
        <w:tblGridChange w:id="0">
          <w:tblGrid>
            <w:gridCol w:w="1890"/>
            <w:gridCol w:w="2109.0000000000005"/>
            <w:gridCol w:w="2255.9999999999995"/>
            <w:gridCol w:w="28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&lt;N°&gt;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componente: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Classificação: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obrigatória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Código Sigaa:</w:t>
            </w:r>
          </w:p>
        </w:tc>
        <w:tc>
          <w:tcPr>
            <w:gridSpan w:val="2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Grupo: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  ) Disciplina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(Módulo)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   ) TCC </w:t>
            </w:r>
          </w:p>
          <w:p w:rsidR="00000000" w:rsidDel="00000000" w:rsidP="00000000" w:rsidRDefault="00000000" w:rsidRPr="00000000" w14:paraId="00000286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Estágio  (   ) Internato (   ) UCE </w:t>
            </w:r>
          </w:p>
          <w:p w:rsidR="00000000" w:rsidDel="00000000" w:rsidP="00000000" w:rsidRDefault="00000000" w:rsidRPr="00000000" w14:paraId="00000287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Atividade Integradora de Formação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Departamento de origem:</w:t>
            </w:r>
          </w:p>
        </w:tc>
        <w:tc>
          <w:tcPr>
            <w:gridSpan w:val="2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Pré-requisito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(código - Nome do componente):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widowControl w:val="0"/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Componentes Equivalentes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(código - Nome do componente)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widowControl w:val="0"/>
              <w:spacing w:after="100" w:before="100" w:lineRule="auto"/>
              <w:rPr>
                <w:strike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- Teórica: Carga horária destinada ao desenvolvimento de aulas teóricas.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100" w:before="100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 - Prática: Carga horária destinada para aulas práticas (laboratório)  com horário definido no SIGAA UERN.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100" w:before="100" w:lineRule="auto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- Orientação: Carga horária destinada às atividades de orientação. Exemplos: Prática do Componente Curricular, Estágios e Trabalho de Conclusão de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horária/Crédito: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C">
            <w:pPr>
              <w:spacing w:after="100" w:before="1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Aulas Teóricas:   __ / 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100" w:before="1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Aulas Práticas:  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after="100" w:before="1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Orientação:        ___ /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100" w:before="1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Total:                 ___ / 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widowControl w:val="0"/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EMENTA:</w:t>
            </w:r>
          </w:p>
          <w:p w:rsidR="00000000" w:rsidDel="00000000" w:rsidP="00000000" w:rsidRDefault="00000000" w:rsidRPr="00000000" w14:paraId="000002A4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(GERAL)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A5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CONTEÚDO (GERAL)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A6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&lt;tópicos gerais do componente (esses tópicos serão detalhados pelo professor no plano de curso)&gt;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7">
            <w:pPr>
              <w:widowControl w:val="0"/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2A8">
            <w:pPr>
              <w:widowControl w:val="0"/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 entre 3 e 5 referências (adequadas às normas da ABNT) 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spacing w:after="100" w:before="10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COMPLEMENTAR: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Style w:val="Heading3"/>
        <w:widowControl w:val="0"/>
        <w:spacing w:after="100" w:before="100" w:lineRule="auto"/>
        <w:rPr>
          <w:b w:val="1"/>
          <w:color w:val="000000"/>
          <w:sz w:val="24"/>
          <w:szCs w:val="24"/>
        </w:rPr>
      </w:pPr>
      <w:bookmarkStart w:colFirst="0" w:colLast="0" w:name="_heading=h.43ky6rz" w:id="39"/>
      <w:bookmarkEnd w:id="39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6.7.3 Ementário das UCE</w:t>
      </w:r>
    </w:p>
    <w:p w:rsidR="00000000" w:rsidDel="00000000" w:rsidP="00000000" w:rsidRDefault="00000000" w:rsidRPr="00000000" w14:paraId="000002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75.0" w:type="dxa"/>
        <w:jc w:val="center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1890"/>
        <w:gridCol w:w="2564"/>
        <w:gridCol w:w="1801"/>
        <w:gridCol w:w="2820"/>
        <w:tblGridChange w:id="0">
          <w:tblGrid>
            <w:gridCol w:w="1890"/>
            <w:gridCol w:w="2564"/>
            <w:gridCol w:w="1801"/>
            <w:gridCol w:w="28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do componente: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Classificação: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obrigatória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Código: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Avaliado por: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(  ) Nota  (  ) Conceito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Departamento de origem: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Grupo: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  ) Disciplina    (   ) TCC     (   ) Estágio  </w:t>
            </w:r>
          </w:p>
          <w:p w:rsidR="00000000" w:rsidDel="00000000" w:rsidP="00000000" w:rsidRDefault="00000000" w:rsidRPr="00000000" w14:paraId="000002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Internato (  ) UCE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Aplicação: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)  Teórica   (  )  Prática   (  ) Teórico-prática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Carga horária/Crédito: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Teórica __ / ___; Prática: ___ / ___; Total ___ / ___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EMENTA:</w:t>
            </w:r>
          </w:p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BIBLIOGRAFIA BÁSICA</w:t>
            </w:r>
          </w:p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BIBLIOGRAFIA COMPLEMENTAR: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00" w:before="1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Style w:val="Heading2"/>
        <w:tabs>
          <w:tab w:val="left" w:leader="none" w:pos="0"/>
          <w:tab w:val="left" w:leader="none" w:pos="0"/>
        </w:tabs>
        <w:rPr>
          <w:sz w:val="24"/>
          <w:szCs w:val="24"/>
        </w:rPr>
      </w:pPr>
      <w:bookmarkStart w:colFirst="0" w:colLast="0" w:name="_heading=h.2iq8gzs" w:id="40"/>
      <w:bookmarkEnd w:id="40"/>
      <w:r w:rsidDel="00000000" w:rsidR="00000000" w:rsidRPr="00000000">
        <w:rPr>
          <w:sz w:val="24"/>
          <w:szCs w:val="24"/>
          <w:rtl w:val="0"/>
        </w:rPr>
        <w:t xml:space="preserve">6.8 SISTEMÁTICA DE AVALIAÇÃO DA APRENDIZAGEM</w:t>
      </w:r>
    </w:p>
    <w:p w:rsidR="00000000" w:rsidDel="00000000" w:rsidP="00000000" w:rsidRDefault="00000000" w:rsidRPr="00000000" w14:paraId="000002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&lt;Texto sobre Sistemática de Avaliação do Ensino-Aprendizagem. Explicitar, de forma objetiva, a sistemática de avaliação do ensino-aprendizagem.&gt;</w:t>
      </w:r>
    </w:p>
    <w:p w:rsidR="00000000" w:rsidDel="00000000" w:rsidP="00000000" w:rsidRDefault="00000000" w:rsidRPr="00000000" w14:paraId="000002CF">
      <w:pPr>
        <w:pStyle w:val="Heading2"/>
        <w:tabs>
          <w:tab w:val="left" w:leader="none" w:pos="0"/>
          <w:tab w:val="left" w:leader="none" w:pos="0"/>
        </w:tabs>
        <w:rPr>
          <w:sz w:val="24"/>
          <w:szCs w:val="24"/>
        </w:rPr>
      </w:pPr>
      <w:bookmarkStart w:colFirst="0" w:colLast="0" w:name="_heading=h.41mghml" w:id="41"/>
      <w:bookmarkEnd w:id="41"/>
      <w:r w:rsidDel="00000000" w:rsidR="00000000" w:rsidRPr="00000000">
        <w:rPr>
          <w:sz w:val="24"/>
          <w:szCs w:val="24"/>
          <w:rtl w:val="0"/>
        </w:rPr>
        <w:t xml:space="preserve">6.9 POLÍTICAS DE GESTÃO, AVALIAÇÃO, PESQUISA E EXTENSÃO</w:t>
      </w:r>
    </w:p>
    <w:p w:rsidR="00000000" w:rsidDel="00000000" w:rsidP="00000000" w:rsidRDefault="00000000" w:rsidRPr="00000000" w14:paraId="000002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Style w:val="Heading3"/>
        <w:tabs>
          <w:tab w:val="left" w:leader="none" w:pos="0"/>
          <w:tab w:val="left" w:leader="none" w:pos="0"/>
        </w:tabs>
        <w:rPr>
          <w:b w:val="1"/>
          <w:color w:val="000000"/>
          <w:sz w:val="24"/>
          <w:szCs w:val="24"/>
        </w:rPr>
      </w:pPr>
      <w:bookmarkStart w:colFirst="0" w:colLast="0" w:name="_heading=h.xvir7l" w:id="42"/>
      <w:bookmarkEnd w:id="4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6.9.1 Política de Gestão</w:t>
      </w:r>
    </w:p>
    <w:p w:rsidR="00000000" w:rsidDel="00000000" w:rsidP="00000000" w:rsidRDefault="00000000" w:rsidRPr="00000000" w14:paraId="000002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0"/>
        </w:tabs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Style w:val="Heading3"/>
        <w:tabs>
          <w:tab w:val="left" w:leader="none" w:pos="0"/>
          <w:tab w:val="left" w:leader="none" w:pos="0"/>
        </w:tabs>
        <w:rPr>
          <w:b w:val="1"/>
          <w:color w:val="000000"/>
          <w:sz w:val="24"/>
          <w:szCs w:val="24"/>
        </w:rPr>
      </w:pPr>
      <w:bookmarkStart w:colFirst="0" w:colLast="0" w:name="_heading=h.3hv69ve" w:id="43"/>
      <w:bookmarkEnd w:id="4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6.9.2 Políticas de Avaliação</w:t>
      </w:r>
    </w:p>
    <w:p w:rsidR="00000000" w:rsidDel="00000000" w:rsidP="00000000" w:rsidRDefault="00000000" w:rsidRPr="00000000" w14:paraId="000002D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&lt;Apresentar a política de avaliação interna do curso, a qual será adotada pelo Curso, evidenciando que ela atende às diretrizes definidas pela Comissão Nacional de Avaliação da Educação Superior (CONAES), e do Conselho Estadual de Educação, em função das exigências do Ministério da Educação. Mostrar os resultados da avaliação externa (CEE e ENADE) e da avaliação interna (avaliação institucional). Caso o curso tenha uma avaliação própria, poderá ser explicitada aqui.&gt;</w:t>
      </w:r>
    </w:p>
    <w:p w:rsidR="00000000" w:rsidDel="00000000" w:rsidP="00000000" w:rsidRDefault="00000000" w:rsidRPr="00000000" w14:paraId="000002D6">
      <w:pPr>
        <w:pStyle w:val="Heading3"/>
        <w:tabs>
          <w:tab w:val="left" w:leader="none" w:pos="0"/>
          <w:tab w:val="left" w:leader="none" w:pos="0"/>
        </w:tabs>
        <w:rPr>
          <w:b w:val="1"/>
          <w:color w:val="000000"/>
          <w:sz w:val="24"/>
          <w:szCs w:val="24"/>
        </w:rPr>
      </w:pPr>
      <w:bookmarkStart w:colFirst="0" w:colLast="0" w:name="_heading=h.1v1yuxt" w:id="44"/>
      <w:bookmarkEnd w:id="4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6.9.3 Políticas de Pesquisa</w:t>
      </w:r>
    </w:p>
    <w:p w:rsidR="00000000" w:rsidDel="00000000" w:rsidP="00000000" w:rsidRDefault="00000000" w:rsidRPr="00000000" w14:paraId="000002D7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&lt;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Explicitar os elementos referentes a pesquisa realizada no curso, seus grupos de pesquisa e projetos institucionalizados.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Style w:val="Heading3"/>
        <w:tabs>
          <w:tab w:val="left" w:leader="none" w:pos="0"/>
          <w:tab w:val="left" w:leader="none" w:pos="0"/>
        </w:tabs>
        <w:rPr>
          <w:b w:val="1"/>
          <w:color w:val="000000"/>
          <w:sz w:val="24"/>
          <w:szCs w:val="24"/>
        </w:rPr>
      </w:pPr>
      <w:bookmarkStart w:colFirst="0" w:colLast="0" w:name="_heading=h.1x0gk37" w:id="45"/>
      <w:bookmarkEnd w:id="4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6.9.4 Políticas de Extensão</w:t>
      </w:r>
    </w:p>
    <w:p w:rsidR="00000000" w:rsidDel="00000000" w:rsidP="00000000" w:rsidRDefault="00000000" w:rsidRPr="00000000" w14:paraId="000002DA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&lt;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Explicitar os elementos referentes à extensão realizada no curso.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Style w:val="Heading2"/>
        <w:widowControl w:val="0"/>
        <w:jc w:val="both"/>
        <w:rPr>
          <w:color w:val="000000"/>
          <w:sz w:val="24"/>
          <w:szCs w:val="24"/>
        </w:rPr>
      </w:pPr>
      <w:bookmarkStart w:colFirst="0" w:colLast="0" w:name="_heading=h.4h042r0" w:id="46"/>
      <w:bookmarkEnd w:id="46"/>
      <w:r w:rsidDel="00000000" w:rsidR="00000000" w:rsidRPr="00000000">
        <w:rPr>
          <w:color w:val="000000"/>
          <w:sz w:val="24"/>
          <w:szCs w:val="24"/>
          <w:rtl w:val="0"/>
        </w:rPr>
        <w:t xml:space="preserve">6.10 PROGRAMAS FORMATIVOS</w:t>
      </w:r>
    </w:p>
    <w:p w:rsidR="00000000" w:rsidDel="00000000" w:rsidP="00000000" w:rsidRDefault="00000000" w:rsidRPr="00000000" w14:paraId="000002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Especificar as políticas da universidade, com apresentação dos programas existentes.&gt;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Style w:val="Heading2"/>
        <w:tabs>
          <w:tab w:val="left" w:leader="none" w:pos="0"/>
          <w:tab w:val="left" w:leader="none" w:pos="0"/>
        </w:tabs>
        <w:rPr>
          <w:color w:val="000000"/>
          <w:sz w:val="24"/>
          <w:szCs w:val="24"/>
        </w:rPr>
      </w:pPr>
      <w:bookmarkStart w:colFirst="0" w:colLast="0" w:name="_heading=h.2w5ecyt" w:id="47"/>
      <w:bookmarkEnd w:id="47"/>
      <w:r w:rsidDel="00000000" w:rsidR="00000000" w:rsidRPr="00000000">
        <w:rPr>
          <w:color w:val="000000"/>
          <w:sz w:val="24"/>
          <w:szCs w:val="24"/>
          <w:rtl w:val="0"/>
        </w:rPr>
        <w:t xml:space="preserve">6.11 RESULTADOS ESPERADOS</w:t>
      </w:r>
    </w:p>
    <w:p w:rsidR="00000000" w:rsidDel="00000000" w:rsidP="00000000" w:rsidRDefault="00000000" w:rsidRPr="00000000" w14:paraId="000002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00" w:before="10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&lt;Mencionar os resultados esperados com a implantação deste curso.&gt;</w:t>
      </w:r>
    </w:p>
    <w:p w:rsidR="00000000" w:rsidDel="00000000" w:rsidP="00000000" w:rsidRDefault="00000000" w:rsidRPr="00000000" w14:paraId="000002E1">
      <w:pPr>
        <w:pStyle w:val="Heading2"/>
        <w:tabs>
          <w:tab w:val="left" w:leader="none" w:pos="0"/>
          <w:tab w:val="left" w:leader="none" w:pos="0"/>
        </w:tabs>
        <w:rPr>
          <w:color w:val="000000"/>
          <w:sz w:val="24"/>
          <w:szCs w:val="24"/>
        </w:rPr>
      </w:pPr>
      <w:bookmarkStart w:colFirst="0" w:colLast="0" w:name="_heading=h.1baon6m" w:id="48"/>
      <w:bookmarkEnd w:id="48"/>
      <w:r w:rsidDel="00000000" w:rsidR="00000000" w:rsidRPr="00000000">
        <w:rPr>
          <w:color w:val="000000"/>
          <w:sz w:val="24"/>
          <w:szCs w:val="24"/>
          <w:rtl w:val="0"/>
        </w:rPr>
        <w:t xml:space="preserve">6.12 ACOMPANHAMENTO DE EGRESSOS</w:t>
      </w:r>
    </w:p>
    <w:p w:rsidR="00000000" w:rsidDel="00000000" w:rsidP="00000000" w:rsidRDefault="00000000" w:rsidRPr="00000000" w14:paraId="000002E2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&lt;Explicar quais são as estratégias para acompanhamento dos egressos. Apresentar e discutir os resultados do acompanhamento dos egressos&gt;</w:t>
      </w:r>
    </w:p>
    <w:p w:rsidR="00000000" w:rsidDel="00000000" w:rsidP="00000000" w:rsidRDefault="00000000" w:rsidRPr="00000000" w14:paraId="000002E3">
      <w:pPr>
        <w:pStyle w:val="Heading1"/>
        <w:tabs>
          <w:tab w:val="left" w:leader="none" w:pos="0"/>
          <w:tab w:val="left" w:leader="none" w:pos="0"/>
        </w:tabs>
        <w:rPr>
          <w:color w:val="000000"/>
          <w:sz w:val="24"/>
          <w:szCs w:val="24"/>
        </w:rPr>
      </w:pPr>
      <w:bookmarkStart w:colFirst="0" w:colLast="0" w:name="_heading=h.3tbugp1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Style w:val="Heading2"/>
        <w:tabs>
          <w:tab w:val="left" w:leader="none" w:pos="0"/>
          <w:tab w:val="left" w:leader="none" w:pos="0"/>
        </w:tabs>
        <w:rPr>
          <w:color w:val="000000"/>
          <w:sz w:val="24"/>
          <w:szCs w:val="24"/>
        </w:rPr>
      </w:pPr>
      <w:bookmarkStart w:colFirst="0" w:colLast="0" w:name="_heading=h.3vac5uf" w:id="50"/>
      <w:bookmarkEnd w:id="50"/>
      <w:r w:rsidDel="00000000" w:rsidR="00000000" w:rsidRPr="00000000">
        <w:rPr>
          <w:color w:val="000000"/>
          <w:sz w:val="24"/>
          <w:szCs w:val="24"/>
          <w:rtl w:val="0"/>
        </w:rPr>
        <w:t xml:space="preserve">6.13 REGULAMENTO DE ORGANIZAÇÃO E DO FUNCIONAMENTO DO CURSO</w:t>
      </w:r>
    </w:p>
    <w:p w:rsidR="00000000" w:rsidDel="00000000" w:rsidP="00000000" w:rsidRDefault="00000000" w:rsidRPr="00000000" w14:paraId="000002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00" w:before="10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&lt;Apresentar o regulamento.&gt;</w:t>
      </w:r>
    </w:p>
    <w:p w:rsidR="00000000" w:rsidDel="00000000" w:rsidP="00000000" w:rsidRDefault="00000000" w:rsidRPr="00000000" w14:paraId="000002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00" w:before="1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Style w:val="Heading2"/>
        <w:tabs>
          <w:tab w:val="left" w:leader="none" w:pos="0"/>
          <w:tab w:val="left" w:leader="none" w:pos="0"/>
        </w:tabs>
        <w:rPr>
          <w:color w:val="000000"/>
          <w:sz w:val="24"/>
          <w:szCs w:val="24"/>
        </w:rPr>
      </w:pPr>
      <w:bookmarkStart w:colFirst="0" w:colLast="0" w:name="_heading=h.2afmg28" w:id="51"/>
      <w:bookmarkEnd w:id="51"/>
      <w:r w:rsidDel="00000000" w:rsidR="00000000" w:rsidRPr="00000000">
        <w:rPr>
          <w:color w:val="000000"/>
          <w:sz w:val="24"/>
          <w:szCs w:val="24"/>
          <w:rtl w:val="0"/>
        </w:rPr>
        <w:t xml:space="preserve">6.14 METODOLOGIA A SER ADOTADA PARA CONSECUÇÃO DO PROJETO</w:t>
      </w:r>
    </w:p>
    <w:p w:rsidR="00000000" w:rsidDel="00000000" w:rsidP="00000000" w:rsidRDefault="00000000" w:rsidRPr="00000000" w14:paraId="000002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&lt;Explicitar a(s) metodologia(s) a ser(em) adotada(s) para consecução do projeto, evidenciando a participação dos diferentes atores&gt;</w:t>
      </w:r>
    </w:p>
    <w:p w:rsidR="00000000" w:rsidDel="00000000" w:rsidP="00000000" w:rsidRDefault="00000000" w:rsidRPr="00000000" w14:paraId="000002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00" w:before="1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Style w:val="Heading2"/>
        <w:tabs>
          <w:tab w:val="left" w:leader="none" w:pos="0"/>
          <w:tab w:val="left" w:leader="none" w:pos="0"/>
        </w:tabs>
        <w:rPr>
          <w:color w:val="000000"/>
          <w:sz w:val="24"/>
          <w:szCs w:val="24"/>
        </w:rPr>
      </w:pPr>
      <w:bookmarkStart w:colFirst="0" w:colLast="0" w:name="_heading=h.pkwqa1" w:id="52"/>
      <w:bookmarkEnd w:id="52"/>
      <w:r w:rsidDel="00000000" w:rsidR="00000000" w:rsidRPr="00000000">
        <w:rPr>
          <w:color w:val="000000"/>
          <w:sz w:val="24"/>
          <w:szCs w:val="24"/>
          <w:rtl w:val="0"/>
        </w:rPr>
        <w:t xml:space="preserve">6.15 OUTROS ELEMENTOS REGULAMENTADOS EXTERNOS E INTERNOS</w:t>
      </w:r>
    </w:p>
    <w:p w:rsidR="00000000" w:rsidDel="00000000" w:rsidP="00000000" w:rsidRDefault="00000000" w:rsidRPr="00000000" w14:paraId="000002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before="100" w:lineRule="auto"/>
        <w:jc w:val="both"/>
        <w:rPr>
          <w:color w:val="ff0000"/>
          <w:sz w:val="24"/>
          <w:szCs w:val="24"/>
        </w:rPr>
        <w:sectPr>
          <w:type w:val="continuous"/>
          <w:pgSz w:h="16838" w:w="11906" w:orient="portrait"/>
          <w:pgMar w:bottom="1133" w:top="1700" w:left="1417" w:right="1417" w:header="0" w:footer="720"/>
        </w:sect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&lt;Quando necessário, informar outros elementos regulamentados que são considerados necessários.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Style w:val="Heading1"/>
        <w:widowControl w:val="0"/>
        <w:spacing w:after="0" w:before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  <w:sectPr>
          <w:type w:val="continuous"/>
          <w:pgSz w:h="16838" w:w="11906" w:orient="portrait"/>
          <w:pgMar w:bottom="1133" w:top="1700" w:left="1417" w:right="1417" w:header="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Style w:val="Heading1"/>
        <w:tabs>
          <w:tab w:val="right" w:leader="none" w:pos="9071"/>
        </w:tabs>
        <w:spacing w:after="0" w:before="120" w:line="360" w:lineRule="auto"/>
        <w:rPr>
          <w:b w:val="1"/>
          <w:color w:val="000000"/>
          <w:sz w:val="24"/>
          <w:szCs w:val="24"/>
        </w:rPr>
      </w:pPr>
      <w:bookmarkStart w:colFirst="0" w:colLast="0" w:name="_heading=h.39kk8xu" w:id="53"/>
      <w:bookmarkEnd w:id="53"/>
      <w:hyperlink r:id="rId20">
        <w:r w:rsidDel="00000000" w:rsidR="00000000" w:rsidRPr="00000000">
          <w:rPr>
            <w:b w:val="1"/>
            <w:color w:val="000000"/>
            <w:sz w:val="24"/>
            <w:szCs w:val="24"/>
            <w:rtl w:val="0"/>
          </w:rPr>
          <w:t xml:space="preserve">ANEXO I -  PORTARIA DA COMISSÃO RESPONSÁVEL PELA ELABORAÇÃO DO PROJETO DE CRIAÇÃO DE CURSO</w:t>
        </w:r>
      </w:hyperlink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F0">
      <w:pPr>
        <w:pStyle w:val="Heading1"/>
        <w:tabs>
          <w:tab w:val="right" w:leader="none" w:pos="9071"/>
        </w:tabs>
        <w:spacing w:after="0" w:before="120" w:line="360" w:lineRule="auto"/>
        <w:rPr>
          <w:color w:val="ff0000"/>
          <w:sz w:val="24"/>
          <w:szCs w:val="24"/>
        </w:rPr>
      </w:pPr>
      <w:bookmarkStart w:colFirst="0" w:colLast="0" w:name="_heading=h.1opuj5n" w:id="54"/>
      <w:bookmarkEnd w:id="54"/>
      <w:hyperlink r:id="rId21">
        <w:r w:rsidDel="00000000" w:rsidR="00000000" w:rsidRPr="00000000">
          <w:rPr>
            <w:b w:val="1"/>
            <w:color w:val="000000"/>
            <w:sz w:val="24"/>
            <w:szCs w:val="24"/>
            <w:rtl w:val="0"/>
          </w:rPr>
          <w:t xml:space="preserve">ANEXO II - MINUTA DE RESOLUÇÃO DO CONSEPE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&lt;ANEXÁ-LA EM FORMATO EDITÁVEL, A PARTE, NO PROCESSO&gt;</w:t>
        <w:tab/>
      </w:r>
    </w:p>
    <w:p w:rsidR="00000000" w:rsidDel="00000000" w:rsidP="00000000" w:rsidRDefault="00000000" w:rsidRPr="00000000" w14:paraId="000002F1">
      <w:pPr>
        <w:pStyle w:val="Heading1"/>
        <w:tabs>
          <w:tab w:val="right" w:leader="none" w:pos="9071"/>
        </w:tabs>
        <w:spacing w:after="0" w:before="120" w:line="360" w:lineRule="auto"/>
        <w:rPr>
          <w:b w:val="1"/>
          <w:color w:val="ff0000"/>
          <w:sz w:val="24"/>
          <w:szCs w:val="24"/>
        </w:rPr>
      </w:pPr>
      <w:bookmarkStart w:colFirst="0" w:colLast="0" w:name="_heading=h.48pi1tg" w:id="55"/>
      <w:bookmarkEnd w:id="55"/>
      <w:hyperlink r:id="rId22">
        <w:r w:rsidDel="00000000" w:rsidR="00000000" w:rsidRPr="00000000">
          <w:rPr>
            <w:b w:val="1"/>
            <w:sz w:val="24"/>
            <w:szCs w:val="24"/>
            <w:rtl w:val="0"/>
          </w:rPr>
          <w:t xml:space="preserve">ANEXO III - ATA DO CONSAD</w:t>
        </w:r>
      </w:hyperlink>
      <w:hyperlink r:id="rId23">
        <w:r w:rsidDel="00000000" w:rsidR="00000000" w:rsidRPr="00000000">
          <w:rPr>
            <w:color w:val="ff0000"/>
            <w:sz w:val="24"/>
            <w:szCs w:val="24"/>
            <w:rtl w:val="0"/>
          </w:rPr>
          <w:t xml:space="preserve"> &lt;ANEXAR,  A PARTE, NO PROCESSO, POR OCASIÃO DO ENVIO DA VERSÃO FINAL DO PROJETO&gt;</w:t>
        </w:r>
      </w:hyperlink>
      <w:r w:rsidDel="00000000" w:rsidR="00000000" w:rsidRPr="00000000">
        <w:rPr>
          <w:b w:val="1"/>
          <w:color w:val="ff0000"/>
          <w:sz w:val="24"/>
          <w:szCs w:val="24"/>
          <w:rtl w:val="0"/>
        </w:rPr>
        <w:tab/>
      </w:r>
    </w:p>
    <w:sectPr>
      <w:type w:val="continuous"/>
      <w:pgSz w:h="16838" w:w="11906" w:orient="portrait"/>
      <w:pgMar w:bottom="1133" w:top="1700" w:left="1417" w:right="1417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anklin Gothic"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20" w:before="100"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before="720" w:line="240" w:lineRule="auto"/>
      <w:ind w:right="360"/>
      <w:rPr>
        <w:color w:val="ff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8623300</wp:posOffset>
              </wp:positionH>
              <wp:positionV relativeFrom="paragraph">
                <wp:posOffset>0</wp:posOffset>
              </wp:positionV>
              <wp:extent cx="179070" cy="179070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1228" y="3695228"/>
                        <a:ext cx="16954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0" spcFirstLastPara="1" rIns="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8623300</wp:posOffset>
              </wp:positionH>
              <wp:positionV relativeFrom="paragraph">
                <wp:posOffset>0</wp:posOffset>
              </wp:positionV>
              <wp:extent cx="179070" cy="179070"/>
              <wp:effectExtent b="0" l="0" r="0" t="0"/>
              <wp:wrapSquare wrapText="bothSides" distB="0" distT="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b w:val="1"/>
        <w:sz w:val="28"/>
        <w:szCs w:val="2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b w:val="1"/>
        <w:sz w:val="28"/>
        <w:szCs w:val="2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18"/>
        <w:szCs w:val="1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b w:val="1"/>
        <w:sz w:val="28"/>
        <w:szCs w:val="2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b w:val="1"/>
        <w:sz w:val="28"/>
        <w:szCs w:val="2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>
        <w:b w:val="1"/>
        <w:sz w:val="28"/>
        <w:szCs w:val="28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F426F"/>
  </w:style>
  <w:style w:type="paragraph" w:styleId="Ttulo1">
    <w:name w:val="heading 1"/>
    <w:basedOn w:val="Normal1"/>
    <w:next w:val="Normal1"/>
    <w:rsid w:val="004A5E42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4A5E42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4A5E4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4A5E42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4A5E42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4A5E42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C0232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4A5E42"/>
    <w:pPr>
      <w:keepNext w:val="1"/>
      <w:keepLines w:val="1"/>
      <w:spacing w:after="60"/>
    </w:pPr>
    <w:rPr>
      <w:sz w:val="52"/>
      <w:szCs w:val="52"/>
    </w:rPr>
  </w:style>
  <w:style w:type="paragraph" w:styleId="Normal1" w:customStyle="1">
    <w:name w:val="Normal1"/>
    <w:rsid w:val="004A5E42"/>
  </w:style>
  <w:style w:type="table" w:styleId="TableNormal0" w:customStyle="1">
    <w:name w:val="Table Normal"/>
    <w:rsid w:val="004A5E4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C0232D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4A5E4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4A5E4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4A5E4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4A5E4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rsid w:val="004A5E4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rsid w:val="004A5E4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rsid w:val="004A5E4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rsid w:val="004A5E4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rsid w:val="004A5E42"/>
    <w:tblPr>
      <w:tblStyleRowBandSize w:val="1"/>
      <w:tblStyleColBandSize w:val="1"/>
      <w:tblCellMar>
        <w:top w:w="0.0" w:type="dxa"/>
        <w:left w:w="49.0" w:type="dxa"/>
        <w:bottom w:w="0.0" w:type="dxa"/>
        <w:right w:w="108.0" w:type="dxa"/>
      </w:tblCellMar>
    </w:tblPr>
  </w:style>
  <w:style w:type="table" w:styleId="a8" w:customStyle="1">
    <w:basedOn w:val="TableNormal0"/>
    <w:rsid w:val="004A5E42"/>
    <w:tblPr>
      <w:tblStyleRowBandSize w:val="1"/>
      <w:tblStyleColBandSize w:val="1"/>
      <w:tblCellMar>
        <w:top w:w="0.0" w:type="dxa"/>
        <w:left w:w="49.0" w:type="dxa"/>
        <w:bottom w:w="0.0" w:type="dxa"/>
        <w:right w:w="108.0" w:type="dxa"/>
      </w:tblCellMar>
    </w:tblPr>
  </w:style>
  <w:style w:type="table" w:styleId="a9" w:customStyle="1">
    <w:basedOn w:val="TableNormal0"/>
    <w:rsid w:val="004A5E42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a" w:customStyle="1">
    <w:basedOn w:val="TableNormal0"/>
    <w:rsid w:val="004A5E42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b" w:customStyle="1">
    <w:basedOn w:val="TableNormal0"/>
    <w:rsid w:val="004A5E42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C2FA4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C2FA4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295F1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F14"/>
  </w:style>
  <w:style w:type="paragraph" w:styleId="Rodap">
    <w:name w:val="footer"/>
    <w:basedOn w:val="Normal"/>
    <w:link w:val="RodapChar"/>
    <w:uiPriority w:val="99"/>
    <w:unhideWhenUsed w:val="1"/>
    <w:rsid w:val="00295F1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95F14"/>
  </w:style>
  <w:style w:type="table" w:styleId="ac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d" w:customStyle="1">
    <w:basedOn w:val="TableNormal0"/>
    <w:rsid w:val="00C0232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0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1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2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3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4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5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6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7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8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af9" w:customStyle="1">
    <w:basedOn w:val="TableNormal0"/>
    <w:rsid w:val="00C0232D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934F53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mrio1">
    <w:name w:val="toc 1"/>
    <w:basedOn w:val="Normal"/>
    <w:next w:val="Normal"/>
    <w:autoRedefine w:val="1"/>
    <w:uiPriority w:val="39"/>
    <w:unhideWhenUsed w:val="1"/>
    <w:rsid w:val="00ED2766"/>
    <w:pPr>
      <w:tabs>
        <w:tab w:val="right" w:leader="dot" w:pos="9062"/>
      </w:tabs>
      <w:spacing w:after="100"/>
    </w:pPr>
    <w:rPr>
      <w:b w:val="1"/>
      <w:noProof w:val="1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934F53"/>
    <w:pPr>
      <w:spacing w:after="100"/>
      <w:ind w:left="220"/>
    </w:pPr>
  </w:style>
  <w:style w:type="paragraph" w:styleId="Sumrio3">
    <w:name w:val="toc 3"/>
    <w:basedOn w:val="Normal"/>
    <w:next w:val="Normal"/>
    <w:autoRedefine w:val="1"/>
    <w:uiPriority w:val="39"/>
    <w:unhideWhenUsed w:val="1"/>
    <w:rsid w:val="00934F53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 w:val="1"/>
    <w:rsid w:val="00934F53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934F53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T_8EFb6nwd6TqumuaFkwZ96swhp5tatcOkWQbfcsGAk/edit?ts=6033cd72#heading=h.a1tqhgbog0h5" TargetMode="External"/><Relationship Id="rId11" Type="http://schemas.openxmlformats.org/officeDocument/2006/relationships/footer" Target="footer3.xml"/><Relationship Id="rId22" Type="http://schemas.openxmlformats.org/officeDocument/2006/relationships/hyperlink" Target="https://docs.google.com/document/d/1T_8EFb6nwd6TqumuaFkwZ96swhp5tatcOkWQbfcsGAk/edit?ts=6033cd72#heading=h.tqu7o3w0351o" TargetMode="External"/><Relationship Id="rId10" Type="http://schemas.openxmlformats.org/officeDocument/2006/relationships/header" Target="header2.xml"/><Relationship Id="rId21" Type="http://schemas.openxmlformats.org/officeDocument/2006/relationships/hyperlink" Target="https://docs.google.com/document/d/1T_8EFb6nwd6TqumuaFkwZ96swhp5tatcOkWQbfcsGAk/edit?ts=6033cd72#heading=h.hnwrgo2pkl03" TargetMode="Externa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23" Type="http://schemas.openxmlformats.org/officeDocument/2006/relationships/hyperlink" Target="https://docs.google.com/document/d/1T_8EFb6nwd6TqumuaFkwZ96swhp5tatcOkWQbfcsGAk/edit?ts=6033cd72#heading=h.tqu7o3w0351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hyperlink" Target="http://www.uern.br/" TargetMode="External"/><Relationship Id="rId14" Type="http://schemas.openxmlformats.org/officeDocument/2006/relationships/hyperlink" Target="mailto:reitoria@uern.br" TargetMode="External"/><Relationship Id="rId17" Type="http://schemas.openxmlformats.org/officeDocument/2006/relationships/header" Target="header4.xml"/><Relationship Id="rId16" Type="http://schemas.openxmlformats.org/officeDocument/2006/relationships/hyperlink" Target="mailto:reitoria@uern.br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gov.br/inep/pt-br/areas-de-atuacao/pesquisas-estatisticas-e-indicadores/cine-brasil/classificacao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emec.mec.gov.br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Franklin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GtcRjeqOjAaM31/Ykc+Kb5hHA==">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2021-05-26T14:33:00Z</dcterms:created>
  <dc:creator>Jonas</dc:creator>
</cp:coreProperties>
</file>