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21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(cidade)-RN, (dia) de (mês) de 202x.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2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Solicitação de  Hospedagem.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58" w:right="0" w:firstLine="15.99999999999994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Sr.(a) Pró-Reitor(a),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58" w:right="0" w:firstLine="15.99999999999994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Solicitamos a Vossa Senhoria, a Concessão de Hospedagem(ens) para a(s) pessoa(s) especificada(s)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5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29"/>
        <w:gridCol w:w="4185"/>
        <w:gridCol w:w="1235"/>
        <w:gridCol w:w="1227"/>
        <w:gridCol w:w="2190"/>
        <w:gridCol w:w="1579"/>
        <w:tblGridChange w:id="0">
          <w:tblGrid>
            <w:gridCol w:w="329"/>
            <w:gridCol w:w="4185"/>
            <w:gridCol w:w="1235"/>
            <w:gridCol w:w="1227"/>
            <w:gridCol w:w="2190"/>
            <w:gridCol w:w="15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(se for da UERN)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C.P.F.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(ou Documento Equivalente)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E-MAIL(S) PARA CONTATO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TELEFONE(S) PARA CONTATO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63.999999999998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4248"/>
        <w:gridCol w:w="1875"/>
        <w:gridCol w:w="960"/>
        <w:gridCol w:w="1020"/>
        <w:gridCol w:w="1140"/>
        <w:gridCol w:w="1181"/>
        <w:tblGridChange w:id="0">
          <w:tblGrid>
            <w:gridCol w:w="340"/>
            <w:gridCol w:w="4248"/>
            <w:gridCol w:w="1875"/>
            <w:gridCol w:w="960"/>
            <w:gridCol w:w="1020"/>
            <w:gridCol w:w="1140"/>
            <w:gridCol w:w="11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 A DESENVOLVER / JUSTIFICATIVA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CIDADE / ESTADO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PARA HOSPEDAGEM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CHECK-OUT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CHECK-OUT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64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754"/>
        <w:gridCol w:w="8010"/>
        <w:tblGridChange w:id="0">
          <w:tblGrid>
            <w:gridCol w:w="2754"/>
            <w:gridCol w:w="8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 PAGADORA DA DESPESA: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455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695"/>
        <w:gridCol w:w="1005"/>
        <w:gridCol w:w="750"/>
        <w:gridCol w:w="1005"/>
        <w:tblGridChange w:id="0">
          <w:tblGrid>
            <w:gridCol w:w="1695"/>
            <w:gridCol w:w="1005"/>
            <w:gridCol w:w="750"/>
            <w:gridCol w:w="1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ALIMENTAÇÃO: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QTDADE (DIAS)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Almoço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Jantar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650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94"/>
        <w:gridCol w:w="600"/>
        <w:gridCol w:w="1282"/>
        <w:gridCol w:w="600"/>
        <w:gridCol w:w="1091"/>
        <w:gridCol w:w="641"/>
        <w:gridCol w:w="942"/>
        <w:tblGridChange w:id="0">
          <w:tblGrid>
            <w:gridCol w:w="2494"/>
            <w:gridCol w:w="600"/>
            <w:gridCol w:w="1282"/>
            <w:gridCol w:w="600"/>
            <w:gridCol w:w="1091"/>
            <w:gridCol w:w="641"/>
            <w:gridCol w:w="9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 DE APARTAMENTO(S):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SIMPLES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DUPLO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TRIPLO</w:t>
            </w:r>
          </w:p>
        </w:tc>
      </w:tr>
    </w:tbl>
    <w:p w:rsidR="00000000" w:rsidDel="00000000" w:rsidP="00000000" w:rsidRDefault="00000000" w:rsidRPr="00000000" w14:paraId="0000005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0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760"/>
        <w:gridCol w:w="8010"/>
        <w:tblGridChange w:id="0">
          <w:tblGrid>
            <w:gridCol w:w="2760"/>
            <w:gridCol w:w="8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ENDEREÇO BENEFICIÁRIO(A)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25.511811023624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61.9925222201985"/>
        <w:gridCol w:w="1561.9925222201985"/>
        <w:gridCol w:w="7701.526766583227"/>
        <w:tblGridChange w:id="0">
          <w:tblGrid>
            <w:gridCol w:w="1561.9925222201985"/>
            <w:gridCol w:w="1561.9925222201985"/>
            <w:gridCol w:w="7701.5267665832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OBSERVAÇÃO: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211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9211e"/>
          <w:sz w:val="20"/>
          <w:szCs w:val="20"/>
          <w:u w:val="none"/>
          <w:shd w:fill="auto" w:val="clear"/>
          <w:vertAlign w:val="baseline"/>
          <w:rtl w:val="0"/>
        </w:rPr>
        <w:t xml:space="preserve">(Assinatura digital do chefe imediato)</w:t>
      </w:r>
    </w:p>
    <w:p w:rsidR="00000000" w:rsidDel="00000000" w:rsidP="00000000" w:rsidRDefault="00000000" w:rsidRPr="00000000" w14:paraId="00000063">
      <w:pPr>
        <w:jc w:val="both"/>
        <w:rPr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7" w:w="11905" w:orient="portrait"/>
      <w:pgMar w:bottom="1655" w:top="567" w:left="567" w:right="567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both"/>
      <w:rPr>
        <w:b w:val="1"/>
        <w:bCs w:val="1"/>
        <w:sz w:val="14"/>
        <w:szCs w:val="14"/>
      </w:rPr>
    </w:pPr>
    <w:r w:rsidDel="00000000" w:rsidR="00000000" w:rsidRPr="00000000">
      <w:rPr>
        <w:b w:val="1"/>
        <w:bCs w:val="1"/>
        <w:sz w:val="14"/>
        <w:szCs w:val="14"/>
        <w:rtl w:val="0"/>
      </w:rPr>
      <w:t xml:space="preserve">OBSERVAÇÕES:</w:t>
    </w:r>
  </w:p>
  <w:p w:rsidR="00000000" w:rsidDel="00000000" w:rsidP="00000000" w:rsidRDefault="00000000" w:rsidRPr="00000000" w14:paraId="00000065">
    <w:pPr>
      <w:ind w:left="340" w:right="0" w:hanging="340"/>
      <w:jc w:val="both"/>
      <w:rPr>
        <w:b w:val="1"/>
        <w:bCs w:val="1"/>
        <w:sz w:val="14"/>
        <w:szCs w:val="14"/>
      </w:rPr>
    </w:pPr>
    <w:r w:rsidDel="00000000" w:rsidR="00000000" w:rsidRPr="00000000">
      <w:rPr>
        <w:b w:val="1"/>
        <w:bCs w:val="1"/>
        <w:sz w:val="14"/>
        <w:szCs w:val="14"/>
        <w:rtl w:val="0"/>
      </w:rPr>
      <w:t xml:space="preserve">1)</w:t>
      <w:tab/>
      <w:t xml:space="preserve">Anexar ao processo do SEI documento(s) de comprovação da viagem/evento (justificativa, convocação, convite, folder, inscrição, etc.).</w:t>
    </w:r>
  </w:p>
  <w:p w:rsidR="00000000" w:rsidDel="00000000" w:rsidP="00000000" w:rsidRDefault="00000000" w:rsidRPr="00000000" w14:paraId="00000066">
    <w:pPr>
      <w:ind w:left="340" w:right="0" w:hanging="340"/>
      <w:jc w:val="both"/>
      <w:rPr>
        <w:b w:val="0"/>
        <w:bCs w:val="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tabs>
        <w:tab w:val="left" w:leader="none" w:pos="341"/>
      </w:tabs>
      <w:ind w:left="340" w:right="0" w:hanging="340"/>
      <w:jc w:val="both"/>
      <w:rPr>
        <w:b w:val="1"/>
        <w:bCs w:val="1"/>
        <w:sz w:val="14"/>
        <w:szCs w:val="14"/>
      </w:rPr>
    </w:pPr>
    <w:r w:rsidDel="00000000" w:rsidR="00000000" w:rsidRPr="00000000">
      <w:rPr>
        <w:b w:val="1"/>
        <w:bCs w:val="1"/>
        <w:sz w:val="14"/>
        <w:szCs w:val="14"/>
        <w:rtl w:val="0"/>
      </w:rPr>
      <w:t xml:space="preserve">2)</w:t>
      <w:tab/>
    </w:r>
    <w:r w:rsidDel="00000000" w:rsidR="00000000" w:rsidRPr="00000000">
      <w:rPr>
        <w:b w:val="1"/>
        <w:bCs w:val="1"/>
        <w:color w:val="000000"/>
        <w:sz w:val="14"/>
        <w:szCs w:val="14"/>
        <w:rtl w:val="0"/>
      </w:rPr>
      <w:t xml:space="preserve">Não nos responsabilizamos por despesas que não estejam dentro do contrato, tais como: couvert, lavanderia, bebidas alcoólicas, refrigerantes, sucos, chocolates, sobremesas, frigobar, dentre outros.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before="0" w:lineRule="auto"/>
      <w:ind w:left="0" w:right="0" w:firstLine="0"/>
    </w:pPr>
    <w:rPr>
      <w:rFonts w:ascii="Arial" w:cs="Arial" w:eastAsia="Arial" w:hAnsi="Arial"/>
      <w:i w:val="1"/>
      <w:iCs w:val="1"/>
    </w:rPr>
  </w:style>
  <w:style w:type="paragraph" w:styleId="Heading5">
    <w:name w:val="heading 5"/>
    <w:basedOn w:val="Normal"/>
    <w:next w:val="Normal"/>
    <w:pPr>
      <w:keepNext w:val="1"/>
      <w:spacing w:after="120" w:before="240" w:lineRule="auto"/>
      <w:ind w:left="1008" w:hanging="1008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