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955" w:right="0"/>
        <w:rPr>
          <w:sz w:val="20"/>
        </w:rPr>
      </w:pPr>
      <w:r>
        <w:rPr/>
        <w:drawing>
          <wp:inline distT="0" distB="0" distL="0" distR="0">
            <wp:extent cx="3784600" cy="41529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08" w:after="0"/>
        <w:rPr/>
      </w:pPr>
      <w:r>
        <w:rPr/>
      </w:r>
    </w:p>
    <w:p>
      <w:pPr>
        <w:pStyle w:val="Title"/>
        <w:rPr/>
      </w:pPr>
      <w:r>
        <w:rPr/>
        <w:t>REQUERIMENTO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SEGUNDA</w:t>
      </w:r>
      <w:r>
        <w:rPr>
          <w:spacing w:val="-15"/>
        </w:rPr>
        <w:t xml:space="preserve"> </w:t>
      </w:r>
      <w:r>
        <w:rPr>
          <w:spacing w:val="-2"/>
        </w:rPr>
        <w:t>CHAMADA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" w:right="55"/>
        <w:jc w:val="both"/>
        <w:rPr/>
      </w:pPr>
      <w:r>
        <w:rPr/>
        <w:t>(a)</w:t>
      </w:r>
      <w:r>
        <w:rPr>
          <w:spacing w:val="-4"/>
        </w:rPr>
        <w:t xml:space="preserve"> </w:t>
      </w:r>
      <w:r>
        <w:rPr/>
        <w:t>Preencha</w:t>
      </w:r>
      <w:r>
        <w:rPr>
          <w:spacing w:val="-5"/>
        </w:rPr>
        <w:t xml:space="preserve"> </w:t>
      </w:r>
      <w:r>
        <w:rPr/>
        <w:t>este</w:t>
      </w:r>
      <w:r>
        <w:rPr>
          <w:spacing w:val="-3"/>
        </w:rPr>
        <w:t xml:space="preserve"> </w:t>
      </w:r>
      <w:r>
        <w:rPr/>
        <w:t>formulário.</w:t>
      </w:r>
      <w:r>
        <w:rPr>
          <w:spacing w:val="-4"/>
        </w:rPr>
        <w:t xml:space="preserve"> </w:t>
      </w:r>
      <w:r>
        <w:rPr/>
        <w:t>(b)</w:t>
      </w:r>
      <w:r>
        <w:rPr>
          <w:spacing w:val="-15"/>
        </w:rPr>
        <w:t xml:space="preserve"> </w:t>
      </w:r>
      <w:r>
        <w:rPr/>
        <w:t>Anexe</w:t>
      </w:r>
      <w:r>
        <w:rPr>
          <w:spacing w:val="-3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documento</w:t>
      </w:r>
      <w:r>
        <w:rPr>
          <w:spacing w:val="-3"/>
        </w:rPr>
        <w:t xml:space="preserve"> </w:t>
      </w:r>
      <w:r>
        <w:rPr/>
        <w:t>comprobatório.</w:t>
      </w:r>
      <w:r>
        <w:rPr>
          <w:spacing w:val="-4"/>
        </w:rPr>
        <w:t xml:space="preserve"> </w:t>
      </w:r>
      <w:r>
        <w:rPr/>
        <w:t>(c)</w:t>
      </w:r>
      <w:r>
        <w:rPr>
          <w:spacing w:val="-3"/>
        </w:rPr>
        <w:t xml:space="preserve"> </w:t>
      </w:r>
      <w:r>
        <w:rPr/>
        <w:t>envie</w:t>
      </w:r>
      <w:r>
        <w:rPr>
          <w:spacing w:val="-5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e-mail,</w:t>
      </w:r>
      <w:r>
        <w:rPr>
          <w:spacing w:val="-3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prazo máximo de 2 (dois) dias letivos a contar da data do retorno às atividades acad</w:t>
      </w:r>
      <w:r>
        <w:rPr/>
        <w:t>ê</w:t>
      </w:r>
      <w:r>
        <w:rPr/>
        <w:t>micas (</w:t>
      </w:r>
      <w:r>
        <w:rPr/>
        <w:t>d</w:t>
      </w:r>
      <w:r>
        <w:rPr/>
        <w:t>)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prova será realizada em dia previamente marcado pelo Professor e só será realizada mediante deferimento.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2163" w:leader="none"/>
          <w:tab w:val="left" w:pos="5689" w:leader="none"/>
          <w:tab w:val="left" w:pos="7070" w:leader="none"/>
          <w:tab w:val="left" w:pos="7384" w:leader="none"/>
          <w:tab w:val="left" w:pos="7848" w:leader="none"/>
          <w:tab w:val="left" w:pos="7929" w:leader="none"/>
          <w:tab w:val="left" w:pos="8475" w:leader="none"/>
          <w:tab w:val="left" w:pos="8969" w:leader="none"/>
        </w:tabs>
        <w:spacing w:lineRule="auto" w:line="360"/>
        <w:ind w:left="2" w:right="55"/>
        <w:jc w:val="both"/>
        <w:rPr/>
      </w:pPr>
      <w:r>
        <w:rPr/>
        <w:t>E</w:t>
      </w:r>
      <w:r>
        <w:rPr/>
        <w:t xml:space="preserve">u, </w:t>
      </w:r>
      <w:r>
        <w:rPr>
          <w:u w:val="single"/>
        </w:rPr>
        <w:tab/>
        <w:tab/>
        <w:tab/>
      </w:r>
      <w:r>
        <w:rPr/>
        <w:t>, aluno(a)regularmente matriculado</w:t>
      </w:r>
      <w:r>
        <w:rPr/>
        <w:t>(as)</w:t>
      </w:r>
      <w:r>
        <w:rPr/>
        <w:t xml:space="preserve"> no </w:t>
      </w:r>
      <w:r>
        <w:rPr>
          <w:u w:val="single"/>
        </w:rPr>
        <w:tab/>
      </w:r>
      <w:r>
        <w:rPr/>
        <w:t xml:space="preserve">período do Curso </w:t>
      </w:r>
      <w:r>
        <w:rPr>
          <w:u w:val="single"/>
        </w:rPr>
        <w:tab/>
        <w:tab/>
        <w:tab/>
        <w:tab/>
      </w:r>
      <w:r>
        <w:rPr/>
        <w:t>,venho solicitar a realização de Segunda Chamada, relativa à avaliação de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10"/>
        </w:rPr>
        <w:t xml:space="preserve">, </w:t>
      </w:r>
      <w:r>
        <w:rPr/>
        <w:t>ministrada pelo</w:t>
      </w:r>
      <w:r>
        <w:rPr/>
        <w:t>(a)</w:t>
      </w:r>
      <w:r>
        <w:rPr/>
        <w:t xml:space="preserve"> Professor</w:t>
      </w:r>
      <w:r>
        <w:rPr/>
        <w:t>(a)</w:t>
      </w:r>
      <w:r>
        <w:rPr/>
        <w:t xml:space="preserve"> </w:t>
      </w:r>
      <w:r>
        <w:rPr>
          <w:u w:val="single"/>
        </w:rPr>
        <w:tab/>
      </w:r>
      <w:r>
        <w:rPr/>
        <w:t xml:space="preserve">ocorrida em 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 xml:space="preserve"> </w:t>
      </w:r>
      <w:r>
        <w:rPr/>
        <w:t>à</w:t>
      </w:r>
      <w:r>
        <w:rPr>
          <w:spacing w:val="-12"/>
        </w:rPr>
        <w:t xml:space="preserve"> </w:t>
      </w:r>
      <w:r>
        <w:rPr/>
        <w:t>qual</w:t>
      </w:r>
      <w:r>
        <w:rPr>
          <w:spacing w:val="-11"/>
        </w:rPr>
        <w:t xml:space="preserve"> </w:t>
      </w:r>
      <w:r>
        <w:rPr/>
        <w:t xml:space="preserve">não </w:t>
      </w:r>
      <w:r>
        <w:rPr/>
        <w:t>foi possível</w:t>
      </w:r>
      <w:r>
        <w:rPr/>
        <w:t xml:space="preserve"> realizar pelos motivos expostos a seguir, em relação aos quais anexo documentos comprobatórios.</w:t>
      </w:r>
    </w:p>
    <w:p>
      <w:pPr>
        <w:pStyle w:val="BodyText"/>
        <w:tabs>
          <w:tab w:val="clear" w:pos="720"/>
          <w:tab w:val="left" w:pos="2163" w:leader="none"/>
          <w:tab w:val="left" w:pos="5689" w:leader="none"/>
          <w:tab w:val="left" w:pos="7070" w:leader="none"/>
          <w:tab w:val="left" w:pos="7384" w:leader="none"/>
          <w:tab w:val="left" w:pos="7848" w:leader="none"/>
          <w:tab w:val="left" w:pos="7929" w:leader="none"/>
          <w:tab w:val="left" w:pos="8475" w:leader="none"/>
          <w:tab w:val="left" w:pos="8969" w:leader="none"/>
        </w:tabs>
        <w:spacing w:lineRule="auto" w:line="360"/>
        <w:ind w:left="2" w:right="55"/>
        <w:jc w:val="both"/>
        <w:rPr/>
      </w:pPr>
      <w:r>
        <w:rPr/>
        <w:t>Exposição:</w:t>
      </w:r>
    </w:p>
    <w:p>
      <w:pPr>
        <w:pStyle w:val="BodyText"/>
        <w:spacing w:lineRule="auto" w:line="360" w:before="7" w:after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721360</wp:posOffset>
                </wp:positionH>
                <wp:positionV relativeFrom="paragraph">
                  <wp:posOffset>158115</wp:posOffset>
                </wp:positionV>
                <wp:extent cx="6096000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6360 w 3456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721360</wp:posOffset>
                </wp:positionH>
                <wp:positionV relativeFrom="paragraph">
                  <wp:posOffset>334010</wp:posOffset>
                </wp:positionV>
                <wp:extent cx="6096000" cy="1270"/>
                <wp:effectExtent l="0" t="3810" r="0" b="254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6360 w 3456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509270</wp:posOffset>
                </wp:positionV>
                <wp:extent cx="6096000" cy="1270"/>
                <wp:effectExtent l="0" t="3810" r="0" b="254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6360 w 3456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721360</wp:posOffset>
                </wp:positionH>
                <wp:positionV relativeFrom="paragraph">
                  <wp:posOffset>684530</wp:posOffset>
                </wp:positionV>
                <wp:extent cx="6096000" cy="1270"/>
                <wp:effectExtent l="0" t="3810" r="0" b="254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6360 w 3456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lineRule="auto" w:line="360" w:before="16" w:after="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16" w:after="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360" w:before="16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9482" w:leader="none"/>
        </w:tabs>
        <w:spacing w:lineRule="auto" w:line="360" w:before="21" w:after="0"/>
        <w:ind w:hanging="0" w:left="2" w:right="0"/>
        <w:jc w:val="both"/>
        <w:rPr/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jc w:val="both"/>
        <w:rPr/>
      </w:pPr>
      <w:r>
        <w:rPr/>
      </w:r>
    </w:p>
    <w:p>
      <w:pPr>
        <w:pStyle w:val="BodyText"/>
        <w:tabs>
          <w:tab w:val="clear" w:pos="720"/>
          <w:tab w:val="left" w:pos="2270" w:leader="none"/>
          <w:tab w:val="left" w:pos="5016" w:leader="none"/>
          <w:tab w:val="left" w:pos="6082" w:leader="none"/>
        </w:tabs>
        <w:ind w:left="2" w:right="0"/>
        <w:jc w:val="both"/>
        <w:rPr/>
      </w:pPr>
      <w:r>
        <w:rPr/>
        <w:t xml:space="preserve">Em Mossoró, aos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2275" w:leader="none"/>
          <w:tab w:val="left" w:pos="9355" w:leader="none"/>
        </w:tabs>
        <w:ind w:left="62" w:right="0"/>
        <w:jc w:val="both"/>
        <w:rPr/>
      </w:pPr>
      <w:r>
        <w:rPr>
          <w:rFonts w:ascii="Webdings" w:hAnsi="Webdings"/>
        </w:rPr>
        <w:t></w:t>
      </w:r>
      <w:r>
        <w:rPr>
          <w:spacing w:val="-2"/>
        </w:rPr>
        <w:t xml:space="preserve"> </w:t>
      </w:r>
      <w:r>
        <w:rPr/>
        <w:t>E-mail do</w:t>
      </w:r>
      <w:r>
        <w:rPr>
          <w:spacing w:val="-1"/>
        </w:rPr>
        <w:t xml:space="preserve"> </w:t>
      </w:r>
      <w:r>
        <w:rPr>
          <w:spacing w:val="-2"/>
        </w:rPr>
        <w:t>aluno:</w:t>
      </w:r>
      <w:r>
        <w:rPr/>
        <w:tab/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tabs>
          <w:tab w:val="clear" w:pos="720"/>
          <w:tab w:val="left" w:pos="2397" w:leader="none"/>
          <w:tab w:val="left" w:pos="9357" w:leader="none"/>
        </w:tabs>
        <w:ind w:left="62" w:right="0"/>
        <w:jc w:val="both"/>
        <w:rPr/>
      </w:pPr>
      <w:r>
        <w:rPr>
          <w:rFonts w:ascii="Webdings" w:hAnsi="Webdings"/>
        </w:rPr>
        <w:t></w:t>
      </w:r>
      <w:r>
        <w:rPr>
          <w:spacing w:val="-8"/>
        </w:rPr>
        <w:t xml:space="preserve"> </w:t>
      </w:r>
      <w:r>
        <w:rPr/>
        <w:t>Telefone</w:t>
      </w:r>
      <w:r>
        <w:rPr>
          <w:spacing w:val="-8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>
          <w:spacing w:val="-2"/>
        </w:rPr>
        <w:t>aluno:</w:t>
      </w:r>
      <w:r>
        <w:rPr/>
        <w:tab/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tabs>
          <w:tab w:val="clear" w:pos="720"/>
          <w:tab w:val="left" w:pos="3074" w:leader="none"/>
          <w:tab w:val="left" w:pos="9489" w:leader="none"/>
        </w:tabs>
        <w:ind w:left="2" w:right="0"/>
        <w:jc w:val="both"/>
        <w:rPr/>
      </w:pPr>
      <w:r>
        <w:rPr>
          <w:spacing w:val="-4"/>
        </w:rPr>
        <w:t>ASSINATURA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ALUNO</w:t>
      </w:r>
      <w:r>
        <w:rPr/>
        <w:tab/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1801" w:leader="none"/>
          <w:tab w:val="left" w:pos="1867" w:leader="none"/>
          <w:tab w:val="left" w:pos="2346" w:leader="none"/>
          <w:tab w:val="left" w:pos="2415" w:leader="none"/>
          <w:tab w:val="left" w:pos="2947" w:leader="none"/>
          <w:tab w:val="left" w:pos="9396" w:leader="none"/>
          <w:tab w:val="left" w:pos="9454" w:leader="none"/>
        </w:tabs>
        <w:ind w:left="2" w:right="123"/>
        <w:jc w:val="both"/>
        <w:rPr/>
      </w:pPr>
      <w:r>
        <w:rPr/>
        <w:t xml:space="preserve">Recebido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/>
        <w:t xml:space="preserve">por </w:t>
      </w:r>
      <w:r>
        <w:rPr>
          <w:u w:val="single"/>
        </w:rPr>
        <w:tab/>
        <w:tab/>
      </w:r>
      <w:r>
        <w:rPr>
          <w:spacing w:val="-10"/>
        </w:rPr>
        <w:t xml:space="preserve">. </w:t>
      </w:r>
      <w:r>
        <w:rPr/>
        <w:t xml:space="preserve">Analisado em 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rPr/>
        <w:t xml:space="preserve">por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ind w:left="2" w:right="0"/>
        <w:jc w:val="both"/>
        <w:rPr/>
      </w:pPr>
      <w:r>
        <w:rPr/>
        <w:t xml:space="preserve">□ </w:t>
      </w:r>
      <w:r>
        <w:rPr>
          <w:spacing w:val="-2"/>
        </w:rPr>
        <w:t>Deferido</w:t>
      </w:r>
    </w:p>
    <w:p>
      <w:pPr>
        <w:pStyle w:val="BodyText"/>
        <w:ind w:left="2" w:right="0"/>
        <w:jc w:val="both"/>
        <w:rPr/>
      </w:pPr>
      <w:r>
        <w:rPr>
          <w:spacing w:val="-2"/>
        </w:rPr>
        <w:t>□</w:t>
      </w:r>
      <w:r>
        <w:rPr>
          <w:spacing w:val="-2"/>
        </w:rPr>
        <w:t>Indeferido</w:t>
      </w:r>
    </w:p>
    <w:p>
      <w:pPr>
        <w:pStyle w:val="BodyText"/>
        <w:tabs>
          <w:tab w:val="clear" w:pos="720"/>
          <w:tab w:val="left" w:pos="9523" w:leader="none"/>
        </w:tabs>
        <w:ind w:left="183" w:right="0"/>
        <w:jc w:val="both"/>
        <w:rPr/>
      </w:pPr>
      <w:r>
        <w:rPr>
          <w:spacing w:val="-2"/>
        </w:rPr>
        <w:t>Despacho.</w:t>
      </w:r>
      <w:r>
        <w:rPr>
          <w:u w:val="single"/>
        </w:rPr>
        <w:tab/>
      </w:r>
    </w:p>
    <w:p>
      <w:pPr>
        <w:pStyle w:val="BodyText"/>
        <w:spacing w:before="6" w:after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6019800" cy="1270"/>
                <wp:effectExtent l="0" t="3810" r="0" b="254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1440"/>
                        </a:xfrm>
                        <a:custGeom>
                          <a:avLst/>
                          <a:gdLst>
                            <a:gd name="textAreaLeft" fmla="*/ 0 w 3412800"/>
                            <a:gd name="textAreaRight" fmla="*/ 3413160 w 3412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19800" h="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1133" w:right="1133" w:gutter="0" w:header="0" w:top="14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right="4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LibreOffice/25.2.5.2$Windows_X86_64 LibreOffice_project/03d19516eb2e1dd5d4ccd751a0d6f35f35e08022</Application>
  <AppVersion>15.0000</AppVersion>
  <Pages>1</Pages>
  <Words>133</Words>
  <Characters>679</Characters>
  <CharactersWithSpaces>837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2025-08-18T19:49:53Z</dcterms:created>
  <dc:creator/>
  <dc:description/>
  <dc:language>pt-BR</dc:language>
  <cp:lastModifiedBy/>
  <dcterms:modified xsi:type="dcterms:W3CDTF">2025-08-18T17:01:14Z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2023-06-21T00:00:00Z</vt:filetime>
  </property>
  <property fmtid="{D5CDD505-2E9C-101B-9397-08002B2CF9AE}" pid="5" name="Producer">
    <vt:lpwstr>LibreOffice 6.0</vt:lpwstr>
  </property>
</Properties>
</file>