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
    </w:p>
    <w:tbl>
      <w:tblPr>
        <w:tblW w:w="9579" w:type="dxa"/>
        <w:jc w:val="left"/>
        <w:tblInd w:w="66" w:type="dxa"/>
        <w:tblLayout w:type="fixed"/>
        <w:tblCellMar>
          <w:top w:w="55" w:type="dxa"/>
          <w:left w:w="55" w:type="dxa"/>
          <w:bottom w:w="55" w:type="dxa"/>
          <w:right w:w="55" w:type="dxa"/>
        </w:tblCellMar>
        <w:tblLook w:firstRow="0" w:noVBand="0" w:lastRow="0" w:firstColumn="0" w:lastColumn="0" w:noHBand="0" w:val="0000"/>
      </w:tblPr>
      <w:tblGrid>
        <w:gridCol w:w="9579"/>
      </w:tblGrid>
      <w:tr>
        <w:trPr/>
        <w:tc>
          <w:tcPr>
            <w:tcW w:w="9579"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0000FF"/>
              <w:jc w:val="center"/>
              <w:rPr>
                <w:rFonts w:ascii="Arial" w:hAnsi="Arial"/>
              </w:rPr>
            </w:pPr>
            <w:r>
              <w:rPr>
                <w:rFonts w:ascii="Arial" w:hAnsi="Arial"/>
              </w:rPr>
              <w:t>FUNDAÇÃO UNIVERSIDADE DO ESTADO DO RIO GRANDE DO NORTE - FUERN</w:t>
            </w:r>
          </w:p>
        </w:tc>
      </w:tr>
      <w:tr>
        <w:trPr/>
        <w:tc>
          <w:tcPr>
            <w:tcW w:w="9579" w:type="dxa"/>
            <w:tcBorders>
              <w:left w:val="single" w:sz="2" w:space="0" w:color="000000"/>
              <w:bottom w:val="single" w:sz="2" w:space="0" w:color="000000"/>
              <w:right w:val="single" w:sz="2" w:space="0" w:color="000000"/>
            </w:tcBorders>
            <w:shd w:color="auto" w:fill="auto" w:val="clear"/>
          </w:tcPr>
          <w:p>
            <w:pPr>
              <w:pStyle w:val="Contedodatabela"/>
              <w:widowControl w:val="false"/>
              <w:shd w:val="clear" w:color="auto" w:fill="4169E1"/>
              <w:jc w:val="center"/>
              <w:rPr>
                <w:rFonts w:ascii="Arial" w:hAnsi="Arial"/>
              </w:rPr>
            </w:pPr>
            <w:r>
              <w:rPr>
                <w:rFonts w:ascii="Arial" w:hAnsi="Arial"/>
              </w:rPr>
              <w:t>COLEGIADOS SUPERIORES</w:t>
            </w:r>
            <w:bookmarkStart w:id="0" w:name="_GoBack"/>
          </w:p>
        </w:tc>
      </w:tr>
      <w:tr>
        <w:trPr/>
        <w:tc>
          <w:tcPr>
            <w:tcW w:w="9579" w:type="dxa"/>
            <w:tcBorders>
              <w:left w:val="single" w:sz="2" w:space="0" w:color="1E90FF"/>
              <w:bottom w:val="single" w:sz="2" w:space="0" w:color="1E90FF"/>
              <w:right w:val="single" w:sz="2" w:space="0" w:color="1E90FF"/>
            </w:tcBorders>
            <w:shd w:color="auto" w:fill="auto" w:val="clear"/>
          </w:tcPr>
          <w:p>
            <w:pPr>
              <w:pStyle w:val="Contedodatabela"/>
              <w:widowControl w:val="false"/>
              <w:jc w:val="center"/>
              <w:rPr>
                <w:rFonts w:ascii="Arial" w:hAnsi="Arial"/>
                <w:b/>
                <w:b/>
                <w:bCs/>
              </w:rPr>
            </w:pPr>
            <w:bookmarkEnd w:id="0"/>
            <w:r>
              <w:rPr>
                <w:rFonts w:ascii="Arial" w:hAnsi="Arial"/>
                <w:b/>
                <w:bCs/>
              </w:rPr>
              <w:t>CONSELHO DIRETOR</w:t>
            </w:r>
          </w:p>
        </w:tc>
      </w:tr>
      <w:tr>
        <w:trPr/>
        <w:tc>
          <w:tcPr>
            <w:tcW w:w="9579" w:type="dxa"/>
            <w:tcBorders>
              <w:left w:val="single" w:sz="2" w:space="0" w:color="1E90FF"/>
              <w:bottom w:val="single" w:sz="2" w:space="0" w:color="1E90FF"/>
              <w:right w:val="single" w:sz="2" w:space="0" w:color="1E90FF"/>
            </w:tcBorders>
            <w:shd w:color="auto" w:fill="auto" w:val="clear"/>
          </w:tcPr>
          <w:p>
            <w:pPr>
              <w:pStyle w:val="Ttulo6"/>
              <w:tabs>
                <w:tab w:val="clear" w:pos="709"/>
                <w:tab w:val="left" w:pos="0" w:leader="none"/>
              </w:tabs>
              <w:spacing w:before="0" w:after="0"/>
              <w:jc w:val="both"/>
              <w:rPr/>
            </w:pPr>
            <w:r>
              <w:rPr>
                <w:rFonts w:cs="Calibri" w:ascii="Calibri" w:hAnsi="Calibri"/>
                <w:b/>
                <w:i w:val="false"/>
                <w:color w:val="000000"/>
                <w:szCs w:val="24"/>
                <w:lang w:val="pt-BR" w:bidi="zxx"/>
              </w:rPr>
              <w:t>RESOLUÇÃO Nº 04/2023 - CD</w:t>
            </w:r>
          </w:p>
          <w:p>
            <w:pPr>
              <w:pStyle w:val="Normal"/>
              <w:jc w:val="both"/>
              <w:rPr>
                <w:rFonts w:ascii="Calibri" w:hAnsi="Calibri" w:cs="Calibri"/>
                <w:b/>
                <w:b/>
                <w:i/>
                <w:i/>
                <w:szCs w:val="24"/>
                <w:lang w:bidi="zxx"/>
              </w:rPr>
            </w:pPr>
            <w:r>
              <w:rPr>
                <w:rFonts w:cs="Calibri" w:ascii="Calibri" w:hAnsi="Calibri"/>
                <w:b/>
                <w:i/>
                <w:szCs w:val="24"/>
                <w:lang w:bidi="zxx"/>
              </w:rPr>
            </w:r>
          </w:p>
          <w:p>
            <w:pPr>
              <w:pStyle w:val="Normal"/>
              <w:spacing w:before="0" w:after="120"/>
              <w:ind w:left="3545" w:right="0" w:hanging="0"/>
              <w:jc w:val="both"/>
              <w:rPr>
                <w:rFonts w:ascii="Calibri" w:hAnsi="Calibri" w:cs="Calibri"/>
                <w:b/>
                <w:b/>
                <w:bCs/>
                <w:iCs/>
                <w:szCs w:val="24"/>
                <w:lang w:bidi="zxx"/>
              </w:rPr>
            </w:pPr>
            <w:r>
              <w:rPr>
                <w:rFonts w:cs="Calibri" w:ascii="Calibri" w:hAnsi="Calibri"/>
                <w:b/>
                <w:bCs/>
                <w:iCs/>
                <w:szCs w:val="24"/>
                <w:lang w:bidi="zxx"/>
              </w:rPr>
              <w:t>Aprova o Acordo de Cooperação Técnica com a Universidade Federal do Rio Grande do Norte - UFRN e revoga a Resolução nº 67/2022 – CD/Fuern.</w:t>
            </w:r>
          </w:p>
          <w:p>
            <w:pPr>
              <w:pStyle w:val="Normal"/>
              <w:jc w:val="both"/>
              <w:rPr>
                <w:rFonts w:ascii="Calibri" w:hAnsi="Calibri" w:cs="Calibri"/>
                <w:bCs/>
                <w:iCs/>
                <w:szCs w:val="24"/>
                <w:lang w:bidi="zxx"/>
              </w:rPr>
            </w:pPr>
            <w:r>
              <w:rPr>
                <w:rFonts w:cs="Calibri" w:ascii="Calibri" w:hAnsi="Calibri"/>
                <w:bCs/>
                <w:iCs/>
                <w:szCs w:val="24"/>
                <w:lang w:bidi="zxx"/>
              </w:rPr>
            </w:r>
          </w:p>
          <w:p>
            <w:pPr>
              <w:pStyle w:val="Normal"/>
              <w:spacing w:before="0" w:after="120"/>
              <w:jc w:val="both"/>
              <w:rPr/>
            </w:pPr>
            <w:r>
              <w:rPr>
                <w:rFonts w:cs="Calibri" w:ascii="Calibri" w:hAnsi="Calibri"/>
                <w:b/>
                <w:bCs/>
                <w:szCs w:val="24"/>
                <w:lang w:bidi="zxx"/>
              </w:rPr>
              <w:t>O VICE-PRESIDENTE DO CONSELHO DIRETOR DA FUNDAÇÃO UNIVERSIDADE DO ESTADO DO RIO GRANDE DO NORTE – CD/FUERN</w:t>
            </w:r>
            <w:r>
              <w:rPr>
                <w:rFonts w:cs="Calibri" w:ascii="Calibri" w:hAnsi="Calibri"/>
                <w:szCs w:val="24"/>
                <w:lang w:bidi="zxx"/>
              </w:rPr>
              <w:t>, no uso de suas atribuições legais e estatutárias,</w:t>
            </w:r>
            <w:r>
              <w:rPr>
                <w:rFonts w:cs="Calibri" w:ascii="Calibri" w:hAnsi="Calibri"/>
                <w:b/>
                <w:szCs w:val="24"/>
                <w:lang w:bidi="zxx"/>
              </w:rPr>
              <w:t xml:space="preserve"> </w:t>
            </w:r>
            <w:r>
              <w:rPr>
                <w:rFonts w:cs="Calibri" w:ascii="Calibri" w:hAnsi="Calibri"/>
                <w:b w:val="false"/>
                <w:bCs w:val="false"/>
                <w:color w:val="000000"/>
                <w:sz w:val="24"/>
                <w:szCs w:val="24"/>
                <w:lang w:eastAsia="pt-BR" w:bidi="zxx"/>
              </w:rPr>
              <w:t>e conforme deliberação do Colegiado em sessão realizada em 09 de fevereiro de 2023,</w:t>
            </w:r>
          </w:p>
          <w:p>
            <w:pPr>
              <w:pStyle w:val="Normal"/>
              <w:spacing w:before="0" w:after="120"/>
              <w:jc w:val="both"/>
              <w:rPr>
                <w:rFonts w:ascii="Calibri" w:hAnsi="Calibri" w:cs="Calibri"/>
                <w:b/>
                <w:b/>
                <w:szCs w:val="24"/>
                <w:lang w:bidi="zxx"/>
              </w:rPr>
            </w:pPr>
            <w:r>
              <w:rPr>
                <w:rFonts w:cs="Calibri" w:ascii="Calibri" w:hAnsi="Calibri"/>
                <w:b/>
                <w:szCs w:val="24"/>
                <w:lang w:bidi="zxx"/>
              </w:rPr>
            </w:r>
          </w:p>
          <w:p>
            <w:pPr>
              <w:pStyle w:val="Normal"/>
              <w:spacing w:before="0" w:after="120"/>
              <w:jc w:val="both"/>
              <w:rPr>
                <w:rFonts w:ascii="Calibri" w:hAnsi="Calibri" w:cs="Calibri"/>
                <w:color w:val="000000"/>
                <w:szCs w:val="24"/>
              </w:rPr>
            </w:pPr>
            <w:r>
              <w:rPr>
                <w:rFonts w:cs="Calibri" w:ascii="Calibri" w:hAnsi="Calibri"/>
                <w:color w:val="000000"/>
                <w:szCs w:val="24"/>
              </w:rPr>
              <w:t xml:space="preserve">CONSIDERANDO a necessidade de aprovação de assinatura de Acordo de Cooperação por parte do Conselho Diretor, conforme preceitua o artigo 7º, alínea “g” do Estatuto da Fuern; </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tabs>
                <w:tab w:val="left" w:pos="709" w:leader="none"/>
                <w:tab w:val="left" w:pos="6330" w:leader="none"/>
              </w:tabs>
              <w:spacing w:before="0" w:after="120"/>
              <w:jc w:val="both"/>
              <w:rPr>
                <w:rFonts w:ascii="Calibri" w:hAnsi="Calibri" w:cs="Calibri"/>
                <w:color w:val="000000"/>
                <w:szCs w:val="24"/>
              </w:rPr>
            </w:pPr>
            <w:r>
              <w:rPr>
                <w:rFonts w:cs="Calibri" w:ascii="Calibri" w:hAnsi="Calibri"/>
                <w:color w:val="000000"/>
                <w:szCs w:val="24"/>
              </w:rPr>
              <w:t>CONSIDERANDO a Decisão, da Presidente do CD (Id. 18423371), constante nos autos do Processo Administrativo nº 04410277.001380/2022-57,</w:t>
            </w:r>
          </w:p>
          <w:p>
            <w:pPr>
              <w:pStyle w:val="Normal"/>
              <w:tabs>
                <w:tab w:val="left" w:pos="709" w:leader="none"/>
                <w:tab w:val="left" w:pos="6330" w:leader="none"/>
              </w:tabs>
              <w:jc w:val="both"/>
              <w:rPr>
                <w:rFonts w:ascii="Calibri" w:hAnsi="Calibri" w:cs="Calibri"/>
                <w:b/>
                <w:b/>
                <w:color w:val="000000"/>
                <w:szCs w:val="24"/>
              </w:rPr>
            </w:pPr>
            <w:r>
              <w:rPr>
                <w:rFonts w:cs="Calibri" w:ascii="Calibri" w:hAnsi="Calibri"/>
                <w:b/>
                <w:color w:val="000000"/>
                <w:szCs w:val="24"/>
              </w:rPr>
            </w:r>
          </w:p>
          <w:p>
            <w:pPr>
              <w:pStyle w:val="Normal"/>
              <w:tabs>
                <w:tab w:val="left" w:pos="709" w:leader="none"/>
                <w:tab w:val="left" w:pos="6330" w:leader="none"/>
              </w:tabs>
              <w:jc w:val="both"/>
              <w:rPr/>
            </w:pPr>
            <w:r>
              <w:rPr>
                <w:rFonts w:cs="Calibri" w:ascii="Calibri" w:hAnsi="Calibri"/>
                <w:b/>
                <w:color w:val="000000"/>
                <w:szCs w:val="24"/>
              </w:rPr>
              <w:t>RESOLVE</w:t>
            </w:r>
            <w:r>
              <w:rPr>
                <w:rFonts w:cs="Calibri" w:ascii="Calibri" w:hAnsi="Calibri"/>
                <w:color w:val="000000"/>
                <w:szCs w:val="24"/>
              </w:rPr>
              <w:t>:</w:t>
            </w:r>
          </w:p>
          <w:p>
            <w:pPr>
              <w:pStyle w:val="Normal"/>
              <w:tabs>
                <w:tab w:val="left" w:pos="709" w:leader="none"/>
                <w:tab w:val="left" w:pos="6330" w:leader="none"/>
              </w:tabs>
              <w:jc w:val="both"/>
              <w:rPr>
                <w:rFonts w:ascii="Calibri" w:hAnsi="Calibri" w:cs="Calibri"/>
                <w:color w:val="000000"/>
                <w:szCs w:val="24"/>
              </w:rPr>
            </w:pPr>
            <w:r>
              <w:rPr>
                <w:rFonts w:cs="Calibri" w:ascii="Calibri" w:hAnsi="Calibri"/>
                <w:color w:val="000000"/>
                <w:szCs w:val="24"/>
              </w:rPr>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t>Art. 1º Aprovar a celebração, por parte da Presidente da Fuern, do Acordo de Cooperação Técnica que entre si celebram a Fundação Universidade do Estado do Rio Grande do Norte – Fuern, e a Universidade Federal do Rio Grande do Norte - UFRN, para obtenção de apoio técnico e negocial no processo de conclusão da implantação dos sistemas SIG (SIGRH, SIPAC, SIGAA e Orbitais), nos moldes em anexo, e revoga a resolução nº 67/2022 - CD/Fuern.</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t>Art. 2º Esta Resolução entra em vigor na data de sua publicação.</w:t>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 xml:space="preserve"> </w:t>
            </w:r>
          </w:p>
          <w:p>
            <w:pPr>
              <w:pStyle w:val="LOnormal5"/>
              <w:spacing w:lineRule="auto" w:line="240" w:before="0" w:after="120"/>
              <w:jc w:val="both"/>
              <w:rPr/>
            </w:pPr>
            <w:r>
              <w:rPr>
                <w:rFonts w:eastAsia="Arial" w:cs="Calibri" w:ascii="Calibri" w:hAnsi="Calibri"/>
                <w:b w:val="false"/>
                <w:i w:val="false"/>
                <w:caps w:val="false"/>
                <w:smallCaps w:val="false"/>
                <w:color w:val="000000"/>
                <w:spacing w:val="0"/>
                <w:sz w:val="24"/>
                <w:lang w:bidi="ar-SA"/>
              </w:rPr>
              <w:t>Sala das Sessões dos Colegiados, Mossoró-RN, em 09 de fevereiro de 2023</w:t>
            </w:r>
            <w:r>
              <w:rPr>
                <w:rFonts w:eastAsia="Arial" w:cs="Calibri" w:ascii="Calibri" w:hAnsi="Calibri"/>
                <w:lang w:bidi="ar-SA"/>
              </w:rPr>
              <w:t xml:space="preserve"> </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Corpodotexto"/>
              <w:jc w:val="both"/>
              <w:rPr/>
            </w:pPr>
            <w:r>
              <w:rPr>
                <w:rFonts w:cs="Calibri" w:ascii="Calibri" w:hAnsi="Calibri"/>
                <w:color w:val="000000"/>
                <w:szCs w:val="24"/>
              </w:rPr>
              <w:t xml:space="preserve">Professor doutor </w:t>
            </w:r>
            <w:r>
              <w:rPr>
                <w:rFonts w:cs="Calibri" w:ascii="Calibri" w:hAnsi="Calibri"/>
                <w:color w:val="000000"/>
                <w:szCs w:val="24"/>
                <w:lang w:val="pt-BR"/>
              </w:rPr>
              <w:t>Francisco Dantas de Medeiros Neto</w:t>
            </w:r>
          </w:p>
          <w:p>
            <w:pPr>
              <w:pStyle w:val="Corpodotexto"/>
              <w:jc w:val="both"/>
              <w:rPr>
                <w:rFonts w:ascii="Calibri" w:hAnsi="Calibri" w:cs="Calibri"/>
                <w:color w:val="000000"/>
                <w:szCs w:val="24"/>
              </w:rPr>
            </w:pPr>
            <w:r>
              <w:rPr>
                <w:rFonts w:cs="Calibri" w:ascii="Calibri" w:hAnsi="Calibri"/>
                <w:color w:val="000000"/>
                <w:szCs w:val="24"/>
              </w:rPr>
              <w:t>Vice-Presidente.</w:t>
            </w:r>
          </w:p>
          <w:p>
            <w:pPr>
              <w:pStyle w:val="Corpodotexto"/>
              <w:jc w:val="both"/>
              <w:rPr>
                <w:rFonts w:ascii="Calibri" w:hAnsi="Calibri" w:cs="Calibri"/>
                <w:color w:val="000000"/>
                <w:szCs w:val="24"/>
                <w:lang w:val="pt-BR"/>
              </w:rPr>
            </w:pPr>
            <w:r>
              <w:rPr>
                <w:rFonts w:cs="Calibri" w:ascii="Calibri" w:hAnsi="Calibri"/>
                <w:color w:val="000000"/>
                <w:szCs w:val="24"/>
                <w:lang w:val="pt-BR"/>
              </w:rPr>
            </w:r>
          </w:p>
          <w:p>
            <w:pPr>
              <w:pStyle w:val="Normal"/>
              <w:spacing w:before="0" w:after="120"/>
              <w:jc w:val="both"/>
              <w:rPr>
                <w:rFonts w:ascii="Calibri" w:hAnsi="Calibri" w:cs="Calibri"/>
                <w:color w:val="000000"/>
                <w:szCs w:val="24"/>
                <w:lang w:val="pt-BR"/>
              </w:rPr>
            </w:pPr>
            <w:r>
              <w:rPr>
                <w:rFonts w:cs="Calibri" w:ascii="Calibri" w:hAnsi="Calibri"/>
                <w:color w:val="000000"/>
                <w:szCs w:val="24"/>
                <w:lang w:val="pt-BR"/>
              </w:rPr>
            </w:r>
          </w:p>
          <w:p>
            <w:pPr>
              <w:pStyle w:val="Normal"/>
              <w:spacing w:before="0" w:after="120"/>
              <w:jc w:val="both"/>
              <w:rPr/>
            </w:pPr>
            <w:r>
              <w:rPr>
                <w:rFonts w:cs="Calibri" w:ascii="Calibri" w:hAnsi="Calibri"/>
                <w:b/>
                <w:szCs w:val="24"/>
              </w:rPr>
              <w:t>Conselheiros</w:t>
            </w:r>
            <w:r>
              <w:rPr>
                <w:rFonts w:cs="Calibri" w:ascii="Calibri" w:hAnsi="Calibri"/>
                <w:szCs w:val="24"/>
              </w:rPr>
              <w:t>:</w:t>
            </w:r>
          </w:p>
          <w:p>
            <w:pPr>
              <w:pStyle w:val="Normal"/>
              <w:spacing w:lineRule="auto" w:line="276" w:before="0" w:after="120"/>
              <w:jc w:val="both"/>
              <w:rPr>
                <w:rFonts w:ascii="Calibri" w:hAnsi="Calibri" w:cs="Calibri"/>
                <w:color w:val="auto"/>
                <w:szCs w:val="24"/>
              </w:rPr>
            </w:pPr>
            <w:r>
              <w:rPr>
                <w:rFonts w:cs="Calibri" w:ascii="Calibri" w:hAnsi="Calibri"/>
                <w:color w:val="auto"/>
                <w:szCs w:val="24"/>
              </w:rPr>
              <w:t>Alexandre de Oliveira Lima</w:t>
            </w:r>
          </w:p>
          <w:p>
            <w:pPr>
              <w:pStyle w:val="Normal"/>
              <w:spacing w:before="0" w:after="120"/>
              <w:jc w:val="both"/>
              <w:rPr>
                <w:rFonts w:ascii="Calibri" w:hAnsi="Calibri" w:cs="Calibri"/>
                <w:color w:val="auto"/>
                <w:szCs w:val="24"/>
              </w:rPr>
            </w:pPr>
            <w:r>
              <w:rPr>
                <w:rFonts w:cs="Calibri" w:ascii="Calibri" w:hAnsi="Calibri"/>
                <w:color w:val="auto"/>
                <w:szCs w:val="24"/>
              </w:rPr>
              <w:t>José Ronaldo Pereira da Silva</w:t>
            </w:r>
          </w:p>
          <w:p>
            <w:pPr>
              <w:pStyle w:val="Normal"/>
              <w:spacing w:before="0" w:after="120"/>
              <w:jc w:val="both"/>
              <w:rPr>
                <w:rFonts w:ascii="Calibri" w:hAnsi="Calibri" w:cs="Calibri"/>
                <w:color w:val="auto"/>
                <w:szCs w:val="24"/>
              </w:rPr>
            </w:pPr>
            <w:r>
              <w:rPr>
                <w:rFonts w:cs="Calibri" w:ascii="Calibri" w:hAnsi="Calibri"/>
                <w:color w:val="auto"/>
                <w:szCs w:val="24"/>
              </w:rPr>
              <w:t>Irani Lopes da Silveira Torres</w:t>
            </w:r>
          </w:p>
          <w:p>
            <w:pPr>
              <w:pStyle w:val="Normal"/>
              <w:spacing w:before="0" w:after="120"/>
              <w:jc w:val="both"/>
              <w:rPr>
                <w:rFonts w:ascii="Calibri" w:hAnsi="Calibri" w:cs="Calibri"/>
                <w:color w:val="auto"/>
                <w:szCs w:val="24"/>
                <w:lang w:val="pt-BR"/>
              </w:rPr>
            </w:pPr>
            <w:r>
              <w:rPr>
                <w:rFonts w:cs="Calibri" w:ascii="Calibri" w:hAnsi="Calibri"/>
                <w:color w:val="auto"/>
                <w:szCs w:val="24"/>
                <w:lang w:val="pt-BR"/>
              </w:rPr>
              <w:t>Petrônio Oliveira de Andrade</w:t>
            </w:r>
          </w:p>
          <w:p>
            <w:pPr>
              <w:pStyle w:val="Corpodotexto"/>
              <w:spacing w:before="0" w:after="0"/>
              <w:jc w:val="both"/>
              <w:rPr>
                <w:rFonts w:ascii="Calibri" w:hAnsi="Calibri" w:cs="Calibri"/>
                <w:szCs w:val="24"/>
              </w:rPr>
            </w:pPr>
            <w:r>
              <w:rPr>
                <w:rFonts w:cs="Calibri" w:ascii="Calibri" w:hAnsi="Calibri"/>
                <w:szCs w:val="24"/>
              </w:rPr>
              <w:t xml:space="preserve">Acordo de cooperação:  </w:t>
            </w:r>
          </w:p>
          <w:p>
            <w:pPr>
              <w:pStyle w:val="Corpodotexto"/>
              <w:spacing w:before="0" w:after="0"/>
              <w:jc w:val="both"/>
              <w:rPr/>
            </w:pPr>
            <w:r>
              <w:rPr>
                <w:rFonts w:eastAsia="Calibri" w:cs="Calibri" w:ascii="Calibri" w:hAnsi="Calibri"/>
                <w:szCs w:val="24"/>
                <w:lang w:val="pt-BR"/>
              </w:rPr>
              <w:t xml:space="preserve"> </w:t>
            </w:r>
            <w:hyperlink r:id="rId2">
              <w:r>
                <w:rPr>
                  <w:rStyle w:val="LinkdaInternet"/>
                  <w:rFonts w:cs="Calibri" w:ascii="Calibri" w:hAnsi="Calibri"/>
                  <w:szCs w:val="24"/>
                  <w:lang w:val="pt-BR"/>
                </w:rPr>
                <w:t>https://drive.google.com/file/d/1OVmy7KCJ4PXc8izGDrnKcUIB6S1pMn3G/view?usp=sharing</w:t>
              </w:r>
            </w:hyperlink>
            <w:r>
              <w:rPr>
                <w:rFonts w:cs="Calibri" w:ascii="Calibri" w:hAnsi="Calibri"/>
                <w:szCs w:val="24"/>
                <w:lang w:val="pt-BR"/>
              </w:rPr>
              <w:t xml:space="preserve"> </w:t>
            </w:r>
          </w:p>
          <w:p>
            <w:pPr>
              <w:pStyle w:val="Corpodotexto"/>
              <w:spacing w:before="0" w:after="0"/>
              <w:rPr>
                <w:rFonts w:ascii="Calibri" w:hAnsi="Calibri" w:cs="Calibri"/>
                <w:b/>
                <w:b/>
                <w:bCs/>
                <w:color w:val="FF0000"/>
                <w:szCs w:val="24"/>
                <w:lang w:val="pt-BR"/>
              </w:rPr>
            </w:pPr>
            <w:r>
              <w:rPr>
                <w:rFonts w:cs="Calibri" w:ascii="Calibri" w:hAnsi="Calibri"/>
                <w:b/>
                <w:bCs/>
                <w:color w:val="FF0000"/>
                <w:szCs w:val="24"/>
                <w:lang w:val="pt-BR"/>
              </w:rPr>
            </w:r>
          </w:p>
          <w:p>
            <w:pPr>
              <w:pStyle w:val="Corpodotexto"/>
              <w:widowControl w:val="false"/>
              <w:spacing w:before="0" w:after="0"/>
              <w:jc w:val="center"/>
              <w:rPr>
                <w:rFonts w:ascii="Arial" w:hAnsi="Arial"/>
                <w:b/>
                <w:b/>
                <w:bCs/>
              </w:rPr>
            </w:pPr>
            <w:r>
              <w:rPr>
                <w:rFonts w:cs="Calibri" w:ascii="Calibri" w:hAnsi="Calibri"/>
                <w:b/>
                <w:bCs/>
                <w:szCs w:val="24"/>
              </w:rPr>
              <w:t>Plano de trabalho:</w:t>
            </w:r>
            <w:r>
              <w:rPr>
                <w:rFonts w:cs="Calibri" w:ascii="Calibri" w:hAnsi="Calibri"/>
                <w:b/>
                <w:bCs/>
                <w:szCs w:val="24"/>
                <w:lang w:val="pt-BR"/>
              </w:rPr>
              <w:t xml:space="preserve"> </w:t>
            </w:r>
            <w:hyperlink r:id="rId3">
              <w:r>
                <w:rPr>
                  <w:rStyle w:val="LinkdaInternet"/>
                  <w:rFonts w:cs="Calibri" w:ascii="Calibri" w:hAnsi="Calibri"/>
                  <w:b/>
                  <w:bCs/>
                  <w:szCs w:val="24"/>
                  <w:lang w:val="pt-BR"/>
                </w:rPr>
                <w:t>https://drive.google.com/file/d/1jP9GxIhJRTztJAxy-wQwJ4PFD3RTIDJD/view?usp=sharing</w:t>
              </w:r>
            </w:hyperlink>
            <w:r>
              <w:rPr>
                <w:rFonts w:cs="Calibri" w:ascii="Calibri" w:hAnsi="Calibri"/>
                <w:b/>
                <w:bCs/>
                <w:szCs w:val="24"/>
                <w:lang w:val="pt-BR"/>
              </w:rPr>
              <w:t xml:space="preserve"> </w:t>
            </w:r>
          </w:p>
        </w:tc>
      </w:tr>
      <w:tr>
        <w:trPr/>
        <w:tc>
          <w:tcPr>
            <w:tcW w:w="9579" w:type="dxa"/>
            <w:tcBorders>
              <w:left w:val="single" w:sz="2" w:space="0" w:color="1E90FF"/>
              <w:bottom w:val="single" w:sz="2" w:space="0" w:color="1E90FF"/>
              <w:right w:val="single" w:sz="2" w:space="0" w:color="1E90FF"/>
            </w:tcBorders>
            <w:shd w:color="auto" w:fill="auto" w:val="clear"/>
          </w:tcPr>
          <w:p>
            <w:pPr>
              <w:pStyle w:val="Ttulo6"/>
              <w:tabs>
                <w:tab w:val="clear" w:pos="709"/>
                <w:tab w:val="left" w:pos="0" w:leader="none"/>
              </w:tabs>
              <w:spacing w:before="0" w:after="0"/>
              <w:jc w:val="both"/>
              <w:rPr/>
            </w:pPr>
            <w:r>
              <w:rPr>
                <w:rFonts w:cs="Calibri" w:ascii="Calibri" w:hAnsi="Calibri"/>
                <w:b/>
                <w:i w:val="false"/>
                <w:color w:val="000000"/>
                <w:szCs w:val="24"/>
                <w:lang w:val="pt-BR" w:bidi="zxx"/>
              </w:rPr>
              <w:t>RESOLUÇÃO Nº 05/2023 - CD</w:t>
            </w:r>
          </w:p>
          <w:p>
            <w:pPr>
              <w:pStyle w:val="Normal"/>
              <w:jc w:val="both"/>
              <w:rPr>
                <w:rFonts w:ascii="Calibri" w:hAnsi="Calibri" w:cs="Calibri"/>
                <w:b/>
                <w:b/>
                <w:i/>
                <w:i/>
                <w:szCs w:val="24"/>
                <w:lang w:bidi="zxx"/>
              </w:rPr>
            </w:pPr>
            <w:r>
              <w:rPr>
                <w:rFonts w:cs="Calibri" w:ascii="Calibri" w:hAnsi="Calibri"/>
                <w:b/>
                <w:i/>
                <w:szCs w:val="24"/>
                <w:lang w:bidi="zxx"/>
              </w:rPr>
            </w:r>
          </w:p>
          <w:p>
            <w:pPr>
              <w:pStyle w:val="Normal"/>
              <w:spacing w:before="0" w:after="120"/>
              <w:ind w:left="3545" w:right="0" w:hanging="0"/>
              <w:jc w:val="both"/>
              <w:rPr>
                <w:rFonts w:ascii="Calibri" w:hAnsi="Calibri" w:cs="Calibri"/>
                <w:b/>
                <w:b/>
                <w:bCs/>
                <w:iCs/>
                <w:szCs w:val="24"/>
                <w:lang w:bidi="zxx"/>
              </w:rPr>
            </w:pPr>
            <w:r>
              <w:rPr>
                <w:rFonts w:cs="Calibri" w:ascii="Calibri" w:hAnsi="Calibri"/>
                <w:b/>
                <w:bCs/>
                <w:iCs/>
                <w:szCs w:val="24"/>
                <w:lang w:bidi="zxx"/>
              </w:rPr>
              <w:t>Regulamenta o pagamento em pecúnia de licença-prêmio não usufruída pelos servidores efetivos da Fuern.</w:t>
            </w:r>
          </w:p>
          <w:p>
            <w:pPr>
              <w:pStyle w:val="Normal"/>
              <w:jc w:val="both"/>
              <w:rPr>
                <w:rFonts w:ascii="Calibri" w:hAnsi="Calibri" w:cs="Calibri"/>
                <w:bCs/>
                <w:iCs/>
                <w:szCs w:val="24"/>
                <w:lang w:bidi="zxx"/>
              </w:rPr>
            </w:pPr>
            <w:r>
              <w:rPr>
                <w:rFonts w:cs="Calibri" w:ascii="Calibri" w:hAnsi="Calibri"/>
                <w:bCs/>
                <w:iCs/>
                <w:szCs w:val="24"/>
                <w:lang w:bidi="zxx"/>
              </w:rPr>
            </w:r>
          </w:p>
          <w:p>
            <w:pPr>
              <w:pStyle w:val="Normal"/>
              <w:spacing w:before="0" w:after="120"/>
              <w:jc w:val="both"/>
              <w:rPr/>
            </w:pPr>
            <w:r>
              <w:rPr>
                <w:rFonts w:cs="Calibri" w:ascii="Calibri" w:hAnsi="Calibri"/>
                <w:b/>
                <w:bCs/>
                <w:szCs w:val="24"/>
                <w:lang w:bidi="zxx"/>
              </w:rPr>
              <w:t>O VICE-PRESIDENTE DO CONSELHO DIRETOR DA FUNDAÇÃO UNIVERSIDADE DO ESTADO DO RIO GRANDE DO NORTE – CD/FUERN</w:t>
            </w:r>
            <w:r>
              <w:rPr>
                <w:rFonts w:cs="Calibri" w:ascii="Calibri" w:hAnsi="Calibri"/>
                <w:szCs w:val="24"/>
                <w:lang w:bidi="zxx"/>
              </w:rPr>
              <w:t>, no uso de suas atribuições legais e estatutárias,</w:t>
            </w:r>
            <w:r>
              <w:rPr>
                <w:rFonts w:cs="Calibri" w:ascii="Calibri" w:hAnsi="Calibri"/>
                <w:b/>
                <w:szCs w:val="24"/>
                <w:lang w:bidi="zxx"/>
              </w:rPr>
              <w:t xml:space="preserve"> </w:t>
            </w:r>
            <w:r>
              <w:rPr>
                <w:rFonts w:cs="Calibri" w:ascii="Calibri" w:hAnsi="Calibri"/>
                <w:b w:val="false"/>
                <w:bCs w:val="false"/>
                <w:color w:val="000000"/>
                <w:sz w:val="24"/>
                <w:szCs w:val="24"/>
                <w:lang w:eastAsia="pt-BR" w:bidi="zxx"/>
              </w:rPr>
              <w:t>e conforme deliberação do Colegiado em sessão realizada em 09 de fevereiro de 2023,</w:t>
            </w:r>
          </w:p>
          <w:p>
            <w:pPr>
              <w:pStyle w:val="Normal"/>
              <w:spacing w:before="0" w:after="120"/>
              <w:jc w:val="both"/>
              <w:rPr>
                <w:rFonts w:ascii="Calibri" w:hAnsi="Calibri" w:cs="Calibri"/>
                <w:b/>
                <w:b/>
                <w:szCs w:val="24"/>
                <w:lang w:bidi="zxx"/>
              </w:rPr>
            </w:pPr>
            <w:r>
              <w:rPr>
                <w:rFonts w:cs="Calibri" w:ascii="Calibri" w:hAnsi="Calibri"/>
                <w:b/>
                <w:szCs w:val="24"/>
                <w:lang w:bidi="zxx"/>
              </w:rPr>
            </w:r>
          </w:p>
          <w:p>
            <w:pPr>
              <w:pStyle w:val="Normal"/>
              <w:spacing w:before="0" w:after="120"/>
              <w:jc w:val="both"/>
              <w:rPr>
                <w:rFonts w:ascii="Calibri" w:hAnsi="Calibri" w:cs="Calibri"/>
                <w:color w:val="000000"/>
                <w:szCs w:val="24"/>
              </w:rPr>
            </w:pPr>
            <w:r>
              <w:rPr>
                <w:rFonts w:cs="Calibri" w:ascii="Calibri" w:hAnsi="Calibri"/>
                <w:color w:val="000000"/>
                <w:szCs w:val="24"/>
              </w:rPr>
              <w:t>CONSIDERANDO a autonomia didático-científica, administrativa e de gestão financeira e patrimonial, consagrado no art. 207 da Constituição Federal de 1988;</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spacing w:before="0" w:after="120"/>
              <w:jc w:val="both"/>
              <w:rPr>
                <w:rFonts w:ascii="Calibri" w:hAnsi="Calibri" w:cs="Calibri"/>
                <w:color w:val="000000"/>
                <w:szCs w:val="24"/>
              </w:rPr>
            </w:pPr>
            <w:r>
              <w:rPr>
                <w:rFonts w:cs="Calibri" w:ascii="Calibri" w:hAnsi="Calibri"/>
                <w:color w:val="000000"/>
                <w:szCs w:val="24"/>
              </w:rPr>
              <w:t>CONSIDERANDO a autonomia de gestão financeira e patrimonial da Fuern, assegurada pela Lei Estadual nº 11.045/2021;</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spacing w:before="0" w:after="120"/>
              <w:jc w:val="both"/>
              <w:rPr>
                <w:rFonts w:ascii="Calibri" w:hAnsi="Calibri" w:cs="Calibri"/>
                <w:color w:val="000000"/>
                <w:szCs w:val="24"/>
              </w:rPr>
            </w:pPr>
            <w:r>
              <w:rPr>
                <w:rFonts w:cs="Calibri" w:ascii="Calibri" w:hAnsi="Calibri"/>
                <w:color w:val="000000"/>
                <w:szCs w:val="24"/>
              </w:rPr>
              <w:t>CONSIDERANDO o art. 23, parágrafo 3º da Lei Complementar Estadual nº 699 de 24 de março de 2022;</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spacing w:before="0" w:after="120"/>
              <w:jc w:val="both"/>
              <w:rPr>
                <w:rFonts w:ascii="Calibri" w:hAnsi="Calibri" w:cs="Calibri"/>
                <w:color w:val="000000"/>
                <w:szCs w:val="24"/>
              </w:rPr>
            </w:pPr>
            <w:r>
              <w:rPr>
                <w:rFonts w:cs="Calibri" w:ascii="Calibri" w:hAnsi="Calibri"/>
                <w:color w:val="000000"/>
                <w:szCs w:val="24"/>
              </w:rPr>
              <w:t>CONSIDERANDO o art. 23, parágrafo 3º da lei Complementar estadual nº 700 de 24 de março de 2022;</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spacing w:before="0" w:after="120"/>
              <w:jc w:val="both"/>
              <w:rPr>
                <w:rFonts w:ascii="Calibri" w:hAnsi="Calibri" w:cs="Calibri"/>
                <w:color w:val="000000"/>
                <w:szCs w:val="24"/>
              </w:rPr>
            </w:pPr>
            <w:r>
              <w:rPr>
                <w:rFonts w:cs="Calibri" w:ascii="Calibri" w:hAnsi="Calibri"/>
                <w:color w:val="000000"/>
                <w:szCs w:val="24"/>
              </w:rPr>
              <w:t>CONSIDERANDO a necessidade da Administração Superior de planejar a execução financeira e orçamentária para a realização dos pagamentos em pecúnia de licenças-prêmio não usufruídas;</w:t>
            </w:r>
          </w:p>
          <w:p>
            <w:pPr>
              <w:pStyle w:val="Normal"/>
              <w:spacing w:before="0" w:after="120"/>
              <w:jc w:val="both"/>
              <w:rPr>
                <w:rFonts w:ascii="Calibri" w:hAnsi="Calibri" w:cs="Calibri"/>
                <w:color w:val="000000"/>
                <w:szCs w:val="24"/>
              </w:rPr>
            </w:pPr>
            <w:r>
              <w:rPr>
                <w:rFonts w:cs="Calibri" w:ascii="Calibri" w:hAnsi="Calibri"/>
                <w:color w:val="000000"/>
                <w:szCs w:val="24"/>
              </w:rPr>
            </w:r>
          </w:p>
          <w:p>
            <w:pPr>
              <w:pStyle w:val="Normal"/>
              <w:spacing w:before="0" w:after="120"/>
              <w:jc w:val="both"/>
              <w:rPr>
                <w:rFonts w:ascii="Calibri" w:hAnsi="Calibri" w:cs="Calibri"/>
                <w:color w:val="000000"/>
                <w:szCs w:val="24"/>
              </w:rPr>
            </w:pPr>
            <w:r>
              <w:rPr>
                <w:rFonts w:cs="Calibri" w:ascii="Calibri" w:hAnsi="Calibri"/>
                <w:color w:val="000000"/>
                <w:szCs w:val="24"/>
              </w:rPr>
              <w:t>CONSIDERANDO o Processo Administrativo Nº 04410027.002613/2022-81 – SEI,</w:t>
            </w:r>
          </w:p>
          <w:p>
            <w:pPr>
              <w:pStyle w:val="Normal"/>
              <w:tabs>
                <w:tab w:val="left" w:pos="709" w:leader="none"/>
                <w:tab w:val="left" w:pos="6330" w:leader="none"/>
              </w:tabs>
              <w:jc w:val="both"/>
              <w:rPr>
                <w:rFonts w:ascii="Calibri" w:hAnsi="Calibri" w:cs="Calibri"/>
                <w:b/>
                <w:b/>
                <w:color w:val="000000"/>
                <w:szCs w:val="24"/>
              </w:rPr>
            </w:pPr>
            <w:r>
              <w:rPr>
                <w:rFonts w:cs="Calibri" w:ascii="Calibri" w:hAnsi="Calibri"/>
                <w:b/>
                <w:color w:val="000000"/>
                <w:szCs w:val="24"/>
              </w:rPr>
            </w:r>
          </w:p>
          <w:p>
            <w:pPr>
              <w:pStyle w:val="Normal"/>
              <w:tabs>
                <w:tab w:val="left" w:pos="709" w:leader="none"/>
                <w:tab w:val="left" w:pos="6330" w:leader="none"/>
              </w:tabs>
              <w:jc w:val="both"/>
              <w:rPr>
                <w:rFonts w:ascii="Calibri" w:hAnsi="Calibri" w:cs="Calibri"/>
                <w:b/>
                <w:b/>
                <w:color w:val="000000"/>
                <w:szCs w:val="24"/>
              </w:rPr>
            </w:pPr>
            <w:r>
              <w:rPr>
                <w:rFonts w:cs="Calibri" w:ascii="Calibri" w:hAnsi="Calibri"/>
                <w:b/>
                <w:color w:val="000000"/>
                <w:szCs w:val="24"/>
              </w:rPr>
            </w:r>
          </w:p>
          <w:p>
            <w:pPr>
              <w:pStyle w:val="Normal"/>
              <w:tabs>
                <w:tab w:val="left" w:pos="709" w:leader="none"/>
                <w:tab w:val="left" w:pos="6330" w:leader="none"/>
              </w:tabs>
              <w:jc w:val="both"/>
              <w:rPr/>
            </w:pPr>
            <w:r>
              <w:rPr>
                <w:rFonts w:cs="Calibri" w:ascii="Calibri" w:hAnsi="Calibri"/>
                <w:b/>
                <w:color w:val="000000"/>
                <w:szCs w:val="24"/>
              </w:rPr>
              <w:t>RESOLVE</w:t>
            </w:r>
            <w:r>
              <w:rPr>
                <w:rFonts w:cs="Calibri" w:ascii="Calibri" w:hAnsi="Calibri"/>
                <w:color w:val="000000"/>
                <w:szCs w:val="24"/>
              </w:rPr>
              <w:t>:</w:t>
            </w:r>
          </w:p>
          <w:p>
            <w:pPr>
              <w:pStyle w:val="Normal"/>
              <w:tabs>
                <w:tab w:val="left" w:pos="709" w:leader="none"/>
                <w:tab w:val="left" w:pos="6330" w:leader="none"/>
              </w:tabs>
              <w:jc w:val="both"/>
              <w:rPr>
                <w:rFonts w:ascii="Calibri" w:hAnsi="Calibri" w:cs="Calibri"/>
                <w:color w:val="000000"/>
                <w:szCs w:val="24"/>
              </w:rPr>
            </w:pPr>
            <w:r>
              <w:rPr>
                <w:rFonts w:cs="Calibri" w:ascii="Calibri" w:hAnsi="Calibri"/>
                <w:color w:val="000000"/>
                <w:szCs w:val="24"/>
              </w:rPr>
            </w:r>
          </w:p>
          <w:p>
            <w:pPr>
              <w:pStyle w:val="Normal"/>
              <w:tabs>
                <w:tab w:val="left" w:pos="709" w:leader="none"/>
                <w:tab w:val="left" w:pos="6330" w:leader="none"/>
              </w:tabs>
              <w:jc w:val="both"/>
              <w:rPr>
                <w:rFonts w:ascii="Calibri" w:hAnsi="Calibri" w:cs="Calibri"/>
                <w:color w:val="000000"/>
                <w:szCs w:val="24"/>
              </w:rPr>
            </w:pPr>
            <w:r>
              <w:rPr>
                <w:rFonts w:cs="Calibri" w:ascii="Calibri" w:hAnsi="Calibri"/>
                <w:color w:val="000000"/>
                <w:szCs w:val="24"/>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1º Estabelecer o procedimento a ser adotado pela Administração para efetivação do pagamento em pecúnia de licenças-prêmio não usufruídas por docentes e técnicos(as) administrativos(as) integrantes do quadro de servidores(as) ativos(as) da Fuern.</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2º O pagamento em pecúnia de licença prêmio não usufruída no todo ou em parte, fica condicionado à disponibilidade dos recursos orçamentário-financeiros e o disposto na Lei Complementar Federal nº 101, de 4 de maio de 2000.</w:t>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3º O pagamento será realizado em montantes fixados em Edital a ser publicado pela Pró-Reitoria de Gestão de Pessoas (Progep).</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4º O Edital a que se refere o art. 3º determinará o montante fixado para realização do pagamento, o período de inscrição dos servidores, os documentos a serem entregues e a data de divulgação dos servidores contemplados.</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5º A cada Edital, o(a) servidor(a) poderá solicitar o pagamento de um período aquisitivo completo e não usufruído.</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6º O pagamento a que se refere a presente Resolução deverá obedecer a seguinte ordem de prioridade:</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servidores com doença grave;</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servidores idosos;</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servidores com deficiência;</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servidores que possuam filhos(as) com deficiência;</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servidores que possuam cônjuge ou dependente com deficiência;</w:t>
            </w:r>
          </w:p>
          <w:p>
            <w:pPr>
              <w:pStyle w:val="LOnormal5"/>
              <w:numPr>
                <w:ilvl w:val="0"/>
                <w:numId w:val="3"/>
              </w:numPr>
              <w:spacing w:lineRule="auto" w:line="240" w:before="0" w:after="120"/>
              <w:jc w:val="both"/>
              <w:rPr>
                <w:rFonts w:ascii="Calibri" w:hAnsi="Calibri" w:eastAsia="Calibri" w:cs="Calibri"/>
                <w:lang w:bidi="ar-SA"/>
              </w:rPr>
            </w:pPr>
            <w:r>
              <w:rPr>
                <w:rFonts w:eastAsia="Calibri" w:cs="Calibri" w:ascii="Calibri" w:hAnsi="Calibri"/>
                <w:lang w:bidi="ar-SA"/>
              </w:rPr>
              <w:t xml:space="preserve">demais servidores da Fuern. </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 xml:space="preserve">§ 1º Em caso de empate terá prevalência na seguinte ordem: </w:t>
            </w:r>
          </w:p>
          <w:p>
            <w:pPr>
              <w:pStyle w:val="LOnormal5"/>
              <w:numPr>
                <w:ilvl w:val="0"/>
                <w:numId w:val="1"/>
              </w:numPr>
              <w:spacing w:lineRule="auto" w:line="240" w:before="0" w:after="120"/>
              <w:jc w:val="both"/>
              <w:rPr>
                <w:rFonts w:ascii="Calibri" w:hAnsi="Calibri" w:eastAsia="Calibri" w:cs="Calibri"/>
                <w:lang w:bidi="ar-SA"/>
              </w:rPr>
            </w:pPr>
            <w:r>
              <w:rPr>
                <w:rFonts w:eastAsia="Calibri" w:cs="Calibri" w:ascii="Calibri" w:hAnsi="Calibri"/>
                <w:lang w:bidi="ar-SA"/>
              </w:rPr>
              <w:t>servidores com maior idade;</w:t>
            </w:r>
          </w:p>
          <w:p>
            <w:pPr>
              <w:pStyle w:val="LOnormal5"/>
              <w:numPr>
                <w:ilvl w:val="0"/>
                <w:numId w:val="1"/>
              </w:numPr>
              <w:spacing w:lineRule="auto" w:line="240" w:before="0" w:after="120"/>
              <w:jc w:val="both"/>
              <w:rPr>
                <w:rFonts w:ascii="Calibri" w:hAnsi="Calibri" w:eastAsia="Calibri" w:cs="Calibri"/>
                <w:lang w:bidi="ar-SA"/>
              </w:rPr>
            </w:pPr>
            <w:r>
              <w:rPr>
                <w:rFonts w:eastAsia="Calibri" w:cs="Calibri" w:ascii="Calibri" w:hAnsi="Calibri"/>
                <w:lang w:bidi="ar-SA"/>
              </w:rPr>
              <w:t>servidores com maior número de licenças-prêmio não usufruídas;</w:t>
            </w:r>
          </w:p>
          <w:p>
            <w:pPr>
              <w:pStyle w:val="LOnormal5"/>
              <w:numPr>
                <w:ilvl w:val="0"/>
                <w:numId w:val="1"/>
              </w:numPr>
              <w:spacing w:lineRule="auto" w:line="240" w:before="0" w:after="120"/>
              <w:jc w:val="both"/>
              <w:rPr>
                <w:rFonts w:ascii="Calibri" w:hAnsi="Calibri" w:eastAsia="Calibri" w:cs="Calibri"/>
                <w:lang w:bidi="ar-SA"/>
              </w:rPr>
            </w:pPr>
            <w:r>
              <w:rPr>
                <w:rFonts w:eastAsia="Calibri" w:cs="Calibri" w:ascii="Calibri" w:hAnsi="Calibri"/>
                <w:lang w:bidi="ar-SA"/>
              </w:rPr>
              <w:t>servidores com maior tempo de serviço na Fuern;</w:t>
            </w:r>
          </w:p>
          <w:p>
            <w:pPr>
              <w:pStyle w:val="LOnormal5"/>
              <w:numPr>
                <w:ilvl w:val="0"/>
                <w:numId w:val="1"/>
              </w:numPr>
              <w:spacing w:lineRule="auto" w:line="240" w:before="0" w:after="120"/>
              <w:jc w:val="both"/>
              <w:rPr>
                <w:rFonts w:ascii="Calibri" w:hAnsi="Calibri" w:eastAsia="Calibri" w:cs="Calibri"/>
                <w:lang w:bidi="ar-SA"/>
              </w:rPr>
            </w:pPr>
            <w:r>
              <w:rPr>
                <w:rFonts w:eastAsia="Calibri" w:cs="Calibri" w:ascii="Calibri" w:hAnsi="Calibri"/>
                <w:lang w:bidi="ar-SA"/>
              </w:rPr>
              <w:t>servidores com maior tempo no serviço público.</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 2º No caso dos incisos I , III, IV e V a comprovação se dá através da apresentação de laudo médico emitido pela Junta Médica Oficial do Estado ou laudo médico oficial do serviço público de saúde.</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7º O pagamento será efetuado na conta corrente em que o(a) servidor(a) recebe seus vencimentos mensais, em parcela única, durante o exercício financeiro.</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8º Para fins de cálculo, será considerada a remuneração do(a) servidor(a) no mês imediatamente anterior ao da publicação do Edital, excluídas as verbas indenizatórias, não cabendo qualquer atualização monetária ou acréscimo de outra natureza decorrente de fatos ocorridos após a opção.</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9º Os casos omissos serão dirimidos pelo Conselho Diretor da Fuern.</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Art. 10. Esta Resolução entra em vigor na data de sua publicação.</w:t>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t xml:space="preserve"> </w:t>
            </w:r>
          </w:p>
          <w:p>
            <w:pPr>
              <w:pStyle w:val="LOnormal5"/>
              <w:spacing w:lineRule="auto" w:line="240" w:before="0" w:after="120"/>
              <w:jc w:val="both"/>
              <w:rPr>
                <w:rFonts w:ascii="Calibri" w:hAnsi="Calibri" w:eastAsia="Calibri" w:cs="Calibri"/>
                <w:lang w:bidi="ar-SA"/>
              </w:rPr>
            </w:pPr>
            <w:r>
              <w:rPr>
                <w:rFonts w:eastAsia="Calibri" w:cs="Calibri" w:ascii="Calibri" w:hAnsi="Calibri"/>
                <w:lang w:bidi="ar-SA"/>
              </w:rPr>
            </w:r>
          </w:p>
          <w:p>
            <w:pPr>
              <w:pStyle w:val="LOnormal5"/>
              <w:spacing w:lineRule="auto" w:line="240" w:before="0" w:after="120"/>
              <w:jc w:val="both"/>
              <w:rPr/>
            </w:pPr>
            <w:r>
              <w:rPr>
                <w:rFonts w:eastAsia="Arial" w:cs="Calibri" w:ascii="Calibri" w:hAnsi="Calibri"/>
                <w:b w:val="false"/>
                <w:i w:val="false"/>
                <w:caps w:val="false"/>
                <w:smallCaps w:val="false"/>
                <w:color w:val="000000"/>
                <w:spacing w:val="0"/>
                <w:sz w:val="24"/>
                <w:lang w:bidi="ar-SA"/>
              </w:rPr>
              <w:t>Sala das Sessões dos Colegiados, Mossoró-RN, em 09 de fevereiro de 2023</w:t>
            </w:r>
            <w:r>
              <w:rPr>
                <w:rFonts w:eastAsia="Arial" w:cs="Calibri" w:ascii="Calibri" w:hAnsi="Calibri"/>
                <w:lang w:bidi="ar-SA"/>
              </w:rPr>
              <w:t xml:space="preserve"> </w:t>
            </w:r>
          </w:p>
          <w:p>
            <w:pPr>
              <w:pStyle w:val="LOnormal5"/>
              <w:spacing w:lineRule="auto" w:line="240" w:before="0" w:after="120"/>
              <w:jc w:val="both"/>
              <w:rPr>
                <w:rFonts w:ascii="Calibri" w:hAnsi="Calibri" w:eastAsia="Arial" w:cs="Calibri"/>
                <w:lang w:bidi="ar-SA"/>
              </w:rPr>
            </w:pPr>
            <w:r>
              <w:rPr>
                <w:rFonts w:eastAsia="Arial" w:cs="Calibri" w:ascii="Calibri" w:hAnsi="Calibri"/>
                <w:lang w:bidi="ar-SA"/>
              </w:rPr>
            </w:r>
          </w:p>
          <w:p>
            <w:pPr>
              <w:pStyle w:val="Corpodotexto"/>
              <w:jc w:val="both"/>
              <w:rPr/>
            </w:pPr>
            <w:r>
              <w:rPr>
                <w:rFonts w:cs="Calibri" w:ascii="Calibri" w:hAnsi="Calibri"/>
                <w:color w:val="000000"/>
                <w:szCs w:val="24"/>
              </w:rPr>
              <w:t xml:space="preserve">Professor doutor </w:t>
            </w:r>
            <w:r>
              <w:rPr>
                <w:rFonts w:cs="Calibri" w:ascii="Calibri" w:hAnsi="Calibri"/>
                <w:color w:val="000000"/>
                <w:szCs w:val="24"/>
                <w:lang w:val="pt-BR"/>
              </w:rPr>
              <w:t>Francisco Dantas de Medeiros Neto</w:t>
            </w:r>
          </w:p>
          <w:p>
            <w:pPr>
              <w:pStyle w:val="Corpodotexto"/>
              <w:jc w:val="both"/>
              <w:rPr>
                <w:rFonts w:ascii="Calibri" w:hAnsi="Calibri" w:cs="Calibri"/>
                <w:color w:val="000000"/>
                <w:szCs w:val="24"/>
              </w:rPr>
            </w:pPr>
            <w:r>
              <w:rPr>
                <w:rFonts w:cs="Calibri" w:ascii="Calibri" w:hAnsi="Calibri"/>
                <w:color w:val="000000"/>
                <w:szCs w:val="24"/>
              </w:rPr>
              <w:t>Vice-Presidente.</w:t>
            </w:r>
          </w:p>
          <w:p>
            <w:pPr>
              <w:pStyle w:val="Corpodotexto"/>
              <w:jc w:val="both"/>
              <w:rPr/>
            </w:pPr>
            <w:r>
              <w:rPr/>
            </w:r>
          </w:p>
          <w:p>
            <w:pPr>
              <w:pStyle w:val="Normal"/>
              <w:spacing w:before="0" w:after="120"/>
              <w:jc w:val="both"/>
              <w:rPr/>
            </w:pPr>
            <w:r>
              <w:rPr>
                <w:rFonts w:cs="Calibri" w:ascii="Calibri" w:hAnsi="Calibri"/>
                <w:b/>
                <w:szCs w:val="24"/>
              </w:rPr>
              <w:t>Conselheiros</w:t>
            </w:r>
            <w:r>
              <w:rPr>
                <w:rFonts w:cs="Calibri" w:ascii="Calibri" w:hAnsi="Calibri"/>
                <w:szCs w:val="24"/>
              </w:rPr>
              <w:t>:</w:t>
            </w:r>
          </w:p>
          <w:p>
            <w:pPr>
              <w:pStyle w:val="Normal"/>
              <w:spacing w:lineRule="auto" w:line="276" w:before="0" w:after="120"/>
              <w:jc w:val="both"/>
              <w:rPr>
                <w:rFonts w:ascii="Calibri" w:hAnsi="Calibri" w:cs="Calibri"/>
                <w:color w:val="auto"/>
                <w:szCs w:val="24"/>
              </w:rPr>
            </w:pPr>
            <w:r>
              <w:rPr>
                <w:rFonts w:cs="Calibri" w:ascii="Calibri" w:hAnsi="Calibri"/>
                <w:color w:val="auto"/>
                <w:szCs w:val="24"/>
              </w:rPr>
              <w:t>Alexandre de Oliveira Lima</w:t>
            </w:r>
          </w:p>
          <w:p>
            <w:pPr>
              <w:pStyle w:val="Normal"/>
              <w:spacing w:before="0" w:after="120"/>
              <w:jc w:val="both"/>
              <w:rPr>
                <w:rFonts w:ascii="Calibri" w:hAnsi="Calibri" w:cs="Calibri"/>
                <w:color w:val="auto"/>
                <w:szCs w:val="24"/>
              </w:rPr>
            </w:pPr>
            <w:r>
              <w:rPr>
                <w:rFonts w:cs="Calibri" w:ascii="Calibri" w:hAnsi="Calibri"/>
                <w:color w:val="auto"/>
                <w:szCs w:val="24"/>
              </w:rPr>
              <w:t>José Ronaldo Pereira da Silva</w:t>
            </w:r>
          </w:p>
          <w:p>
            <w:pPr>
              <w:pStyle w:val="Normal"/>
              <w:spacing w:before="0" w:after="120"/>
              <w:jc w:val="both"/>
              <w:rPr>
                <w:rFonts w:ascii="Calibri" w:hAnsi="Calibri" w:cs="Calibri"/>
                <w:color w:val="auto"/>
                <w:szCs w:val="24"/>
              </w:rPr>
            </w:pPr>
            <w:r>
              <w:rPr>
                <w:rFonts w:cs="Calibri" w:ascii="Calibri" w:hAnsi="Calibri"/>
                <w:color w:val="auto"/>
                <w:szCs w:val="24"/>
              </w:rPr>
              <w:t>Irani Lopes da Silveira Torres</w:t>
            </w:r>
          </w:p>
          <w:p>
            <w:pPr>
              <w:pStyle w:val="Corpodotexto"/>
              <w:jc w:val="both"/>
              <w:rPr>
                <w:rFonts w:ascii="Calibri" w:hAnsi="Calibri" w:cs="Calibri"/>
                <w:color w:val="auto"/>
                <w:szCs w:val="24"/>
                <w:lang w:val="pt-BR"/>
              </w:rPr>
            </w:pPr>
            <w:r>
              <w:rPr>
                <w:rFonts w:cs="Calibri" w:ascii="Calibri" w:hAnsi="Calibri"/>
                <w:color w:val="auto"/>
                <w:szCs w:val="24"/>
                <w:lang w:val="pt-BR"/>
              </w:rPr>
              <w:t>Petrônio Oliveira de Andrade</w:t>
            </w:r>
          </w:p>
          <w:p>
            <w:pPr>
              <w:pStyle w:val="Corpodotexto"/>
              <w:jc w:val="both"/>
              <w:rPr>
                <w:rFonts w:ascii="Calibri" w:hAnsi="Calibri" w:cs="Calibri"/>
                <w:color w:val="000000"/>
                <w:szCs w:val="24"/>
                <w:lang w:val="pt-BR"/>
              </w:rPr>
            </w:pPr>
            <w:r>
              <w:rPr>
                <w:rFonts w:cs="Calibri" w:ascii="Calibri" w:hAnsi="Calibri"/>
                <w:color w:val="000000"/>
                <w:szCs w:val="24"/>
                <w:lang w:val="pt-BR"/>
              </w:rPr>
            </w:r>
          </w:p>
          <w:p>
            <w:pPr>
              <w:pStyle w:val="Corpodotexto"/>
              <w:widowControl w:val="false"/>
              <w:spacing w:before="0" w:after="0"/>
              <w:jc w:val="both"/>
              <w:rPr>
                <w:rFonts w:ascii="Arial" w:hAnsi="Arial"/>
                <w:b/>
                <w:b/>
                <w:bCs/>
              </w:rPr>
            </w:pPr>
            <w:r>
              <w:rPr>
                <w:rFonts w:cs="Calibri" w:ascii="Calibri" w:hAnsi="Calibri"/>
                <w:b/>
                <w:bCs/>
                <w:color w:val="000000"/>
                <w:szCs w:val="24"/>
                <w:lang w:val="pt-BR"/>
              </w:rPr>
            </w:r>
          </w:p>
        </w:tc>
      </w:tr>
      <w:tr>
        <w:trPr/>
        <w:tc>
          <w:tcPr>
            <w:tcW w:w="957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b/>
                <w:b/>
                <w:bCs/>
              </w:rPr>
            </w:pPr>
            <w:r>
              <w:rPr>
                <w:rFonts w:ascii="Arial" w:hAnsi="Arial"/>
                <w:b/>
                <w:bCs/>
              </w:rPr>
              <w:t>CONSELHO CURADOR</w:t>
            </w:r>
          </w:p>
        </w:tc>
      </w:tr>
      <w:tr>
        <w:trPr/>
        <w:tc>
          <w:tcPr>
            <w:tcW w:w="9579" w:type="dxa"/>
            <w:tcBorders>
              <w:left w:val="single" w:sz="2" w:space="0" w:color="000000"/>
              <w:bottom w:val="single" w:sz="2" w:space="0" w:color="000000"/>
              <w:right w:val="single" w:sz="2" w:space="0" w:color="000000"/>
            </w:tcBorders>
            <w:shd w:color="auto" w:fill="auto" w:val="clear"/>
          </w:tcPr>
          <w:p>
            <w:pPr>
              <w:pStyle w:val="Standard"/>
              <w:widowControl w:val="false"/>
              <w:jc w:val="center"/>
              <w:rPr>
                <w:rFonts w:ascii="Arial" w:hAnsi="Arial"/>
              </w:rPr>
            </w:pPr>
            <w:r>
              <w:rPr>
                <w:rFonts w:ascii="Arial" w:hAnsi="Arial"/>
              </w:rPr>
              <w:t>GABINETE DA PRESIDÊNCIA</w:t>
            </w:r>
          </w:p>
        </w:tc>
      </w:tr>
      <w:tr>
        <w:trPr/>
        <w:tc>
          <w:tcPr>
            <w:tcW w:w="9579" w:type="dxa"/>
            <w:tcBorders>
              <w:left w:val="single" w:sz="2" w:space="0" w:color="000000"/>
              <w:bottom w:val="single" w:sz="2" w:space="0" w:color="000000"/>
              <w:right w:val="single" w:sz="2" w:space="0" w:color="000000"/>
            </w:tcBorders>
            <w:shd w:color="auto" w:fill="auto" w:val="clear"/>
          </w:tcPr>
          <w:p>
            <w:pPr>
              <w:pStyle w:val="Corpodotexto"/>
              <w:widowControl/>
              <w:ind w:left="0" w:right="0" w:hanging="0"/>
              <w:jc w:val="center"/>
              <w:rPr>
                <w:rFonts w:ascii="Calibri" w:hAnsi="Calibri"/>
                <w:b w:val="false"/>
                <w:i w:val="false"/>
                <w:caps w:val="false"/>
                <w:smallCaps w:val="false"/>
                <w:color w:val="000000"/>
                <w:spacing w:val="0"/>
                <w:sz w:val="26"/>
              </w:rPr>
            </w:pPr>
            <w:r>
              <w:rPr>
                <w:rFonts w:ascii="Calibri" w:hAnsi="Calibri"/>
                <w:b w:val="false"/>
                <w:i w:val="false"/>
                <w:caps w:val="false"/>
                <w:smallCaps w:val="false"/>
                <w:color w:val="000000"/>
                <w:spacing w:val="0"/>
                <w:sz w:val="26"/>
              </w:rPr>
              <w:t>DECISÃO</w:t>
            </w:r>
          </w:p>
          <w:p>
            <w:pPr>
              <w:pStyle w:val="Corpodotexto"/>
              <w:widowControl/>
              <w:ind w:left="0" w:right="0" w:hanging="0"/>
              <w:jc w:val="center"/>
              <w:rPr>
                <w:caps w:val="false"/>
                <w:smallCaps w:val="false"/>
                <w:color w:val="000000"/>
                <w:spacing w:val="0"/>
              </w:rPr>
            </w:pPr>
            <w:r>
              <w:rPr>
                <w:caps w:val="false"/>
                <w:smallCaps w:val="false"/>
                <w:color w:val="000000"/>
                <w:spacing w:val="0"/>
              </w:rPr>
              <w:t> </w:t>
            </w:r>
          </w:p>
          <w:p>
            <w:pPr>
              <w:pStyle w:val="Corpodotexto"/>
              <w:widowControl/>
              <w:spacing w:before="120" w:after="120"/>
              <w:ind w:left="120" w:right="120" w:hanging="0"/>
              <w:jc w:val="both"/>
              <w:rPr/>
            </w:pPr>
            <w:r>
              <w:rPr>
                <w:rFonts w:ascii="Calibri" w:hAnsi="Calibri"/>
                <w:b w:val="false"/>
                <w:i w:val="false"/>
                <w:caps w:val="false"/>
                <w:smallCaps w:val="false"/>
                <w:color w:val="000000"/>
                <w:spacing w:val="0"/>
                <w:sz w:val="28"/>
              </w:rPr>
              <w:tab/>
              <w:tab/>
              <w:t>A Presidente da Fundação Universidade do Estado do Rio Grande do Norte – Fuern homologa o Parecer Jurídico 212, id </w:t>
            </w:r>
            <w:hyperlink r:id="rId4" w:tgtFrame="_blank">
              <w:r>
                <w:rPr>
                  <w:rStyle w:val="LinkdaInternet"/>
                </w:rPr>
                <w:t>18569078</w:t>
              </w:r>
            </w:hyperlink>
            <w:r>
              <w:rPr>
                <w:rFonts w:ascii="Calibri" w:hAnsi="Calibri"/>
                <w:b w:val="false"/>
                <w:i w:val="false"/>
                <w:caps w:val="false"/>
                <w:smallCaps w:val="false"/>
                <w:color w:val="000000"/>
                <w:spacing w:val="0"/>
                <w:sz w:val="28"/>
              </w:rPr>
              <w:t>, e ratifica a possibilidade de ressarcimento dos valores sequestrados judicialmente na conta corrente nº 7326-2 (CONVENIO816092/2014), da Agência 4687-6, Banco do Brasil S.A,  a qual deve ser precedida de empenho e liquidação, em conformidade com o art. 60 da Lei nº 4.320/64 e dos itens 28 e 44 da Nota Técnica Contábil nº 001/2021, de 02 de junho de 2021, da lavra da Secretaria de Estado do Planejamento e das Finanças – Seplan/RN.</w:t>
            </w:r>
          </w:p>
          <w:p>
            <w:pPr>
              <w:pStyle w:val="Corpodotexto"/>
              <w:widowControl/>
              <w:spacing w:before="120" w:after="120"/>
              <w:ind w:left="120" w:right="120" w:firstLine="1417"/>
              <w:jc w:val="both"/>
              <w:rPr>
                <w:caps w:val="false"/>
                <w:smallCaps w:val="false"/>
                <w:color w:val="000000"/>
                <w:spacing w:val="0"/>
              </w:rPr>
            </w:pPr>
            <w:r>
              <w:rPr>
                <w:caps w:val="false"/>
                <w:smallCaps w:val="false"/>
                <w:color w:val="000000"/>
                <w:spacing w:val="0"/>
              </w:rPr>
              <w:t> </w:t>
            </w:r>
          </w:p>
          <w:p>
            <w:pPr>
              <w:pStyle w:val="Corpodotexto"/>
              <w:widowControl/>
              <w:spacing w:before="120" w:after="120"/>
              <w:ind w:left="120" w:right="12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Encaminhem-se os autos à Proplan para as providências e encaminhamentos devidos.</w:t>
            </w:r>
          </w:p>
          <w:p>
            <w:pPr>
              <w:pStyle w:val="Corpodotexto"/>
              <w:widowControl/>
              <w:spacing w:before="120" w:after="120"/>
              <w:ind w:left="120" w:right="12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Publique-se. Cumpra-se.</w:t>
            </w:r>
          </w:p>
          <w:p>
            <w:pPr>
              <w:pStyle w:val="Corpodotexto"/>
              <w:widowControl/>
              <w:spacing w:before="120" w:after="120"/>
              <w:ind w:left="120" w:right="120" w:firstLine="1417"/>
              <w:jc w:val="both"/>
              <w:rPr>
                <w:caps w:val="false"/>
                <w:smallCaps w:val="false"/>
                <w:color w:val="000000"/>
                <w:spacing w:val="0"/>
              </w:rPr>
            </w:pPr>
            <w:r>
              <w:rPr>
                <w:caps w:val="false"/>
                <w:smallCaps w:val="false"/>
                <w:color w:val="000000"/>
                <w:spacing w:val="0"/>
              </w:rPr>
              <w:t> </w:t>
            </w:r>
          </w:p>
          <w:p>
            <w:pPr>
              <w:pStyle w:val="Corpodotexto"/>
              <w:widowControl/>
              <w:spacing w:before="120" w:after="120"/>
              <w:ind w:left="120" w:right="12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Mossoró, 08 de fevereiro de 2023.</w:t>
            </w:r>
          </w:p>
          <w:p>
            <w:pPr>
              <w:pStyle w:val="Corpodotexto"/>
              <w:widowControl/>
              <w:spacing w:before="120" w:after="120"/>
              <w:ind w:left="120" w:right="120" w:firstLine="1417"/>
              <w:jc w:val="both"/>
              <w:rPr>
                <w:caps w:val="false"/>
                <w:smallCaps w:val="false"/>
                <w:color w:val="000000"/>
                <w:spacing w:val="0"/>
              </w:rPr>
            </w:pPr>
            <w:r>
              <w:rPr>
                <w:caps w:val="false"/>
                <w:smallCaps w:val="false"/>
                <w:color w:val="000000"/>
                <w:spacing w:val="0"/>
              </w:rPr>
              <w:t> </w:t>
            </w:r>
          </w:p>
          <w:p>
            <w:pPr>
              <w:pStyle w:val="Corpodotexto"/>
              <w:widowControl/>
              <w:spacing w:before="120" w:after="120"/>
              <w:ind w:left="120" w:right="120" w:firstLine="1417"/>
              <w:jc w:val="both"/>
              <w:rPr>
                <w:caps w:val="false"/>
                <w:smallCaps w:val="false"/>
                <w:color w:val="000000"/>
                <w:spacing w:val="0"/>
              </w:rPr>
            </w:pPr>
            <w:r>
              <w:rPr>
                <w:caps w:val="false"/>
                <w:smallCaps w:val="false"/>
                <w:color w:val="000000"/>
                <w:spacing w:val="0"/>
              </w:rPr>
              <w:t> </w:t>
            </w:r>
          </w:p>
          <w:p>
            <w:pPr>
              <w:pStyle w:val="Corpodotexto"/>
              <w:widowControl/>
              <w:spacing w:before="120" w:after="120"/>
              <w:ind w:left="120" w:right="120" w:firstLine="1417"/>
              <w:jc w:val="both"/>
              <w:rPr>
                <w:caps w:val="false"/>
                <w:smallCaps w:val="false"/>
                <w:color w:val="000000"/>
                <w:spacing w:val="0"/>
              </w:rPr>
            </w:pPr>
            <w:r>
              <w:rPr>
                <w:caps w:val="false"/>
                <w:smallCaps w:val="false"/>
                <w:color w:val="000000"/>
                <w:spacing w:val="0"/>
              </w:rPr>
              <w:t> </w:t>
            </w:r>
          </w:p>
          <w:p>
            <w:pPr>
              <w:pStyle w:val="Corpodotexto"/>
              <w:widowControl/>
              <w:ind w:left="0" w:right="0" w:hanging="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PROFESSORA DOUTORA CICÍLIA RAQUEL MAIA LEITE</w:t>
            </w:r>
          </w:p>
          <w:p>
            <w:pPr>
              <w:pStyle w:val="Corpodotexto"/>
              <w:widowControl/>
              <w:ind w:left="0" w:right="0" w:hanging="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PRESIDENTE DA FUERN</w:t>
            </w:r>
          </w:p>
          <w:p>
            <w:pPr>
              <w:pStyle w:val="Corpodotexto"/>
              <w:widowControl/>
              <w:ind w:left="0" w:right="0" w:hanging="0"/>
              <w:jc w:val="center"/>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r>
          </w:p>
          <w:p>
            <w:pPr>
              <w:pStyle w:val="Corpodotexto"/>
              <w:widowControl/>
              <w:ind w:left="0" w:right="0" w:hanging="0"/>
              <w:jc w:val="center"/>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r>
          </w:p>
          <w:p>
            <w:pPr>
              <w:pStyle w:val="Normal"/>
              <w:widowControl w:val="false"/>
              <w:spacing w:lineRule="auto" w:line="240"/>
              <w:rPr>
                <w:rFonts w:ascii="Arial" w:hAnsi="Arial" w:cs="Arial"/>
                <w:b w:val="false"/>
                <w:b w:val="false"/>
                <w:bCs w:val="false"/>
                <w:sz w:val="22"/>
                <w:szCs w:val="22"/>
              </w:rPr>
            </w:pPr>
            <w:r>
              <w:rPr>
                <w:rFonts w:cs="Arial" w:ascii="Arial" w:hAnsi="Arial"/>
                <w:b w:val="false"/>
                <w:bCs w:val="false"/>
                <w:sz w:val="22"/>
                <w:szCs w:val="22"/>
              </w:rPr>
            </w:r>
          </w:p>
        </w:tc>
      </w:tr>
      <w:tr>
        <w:trPr/>
        <w:tc>
          <w:tcPr>
            <w:tcW w:w="9579" w:type="dxa"/>
            <w:tcBorders>
              <w:left w:val="single" w:sz="2" w:space="0" w:color="000000"/>
              <w:bottom w:val="single" w:sz="2" w:space="0" w:color="000000"/>
              <w:right w:val="single" w:sz="2" w:space="0" w:color="000000"/>
            </w:tcBorders>
            <w:shd w:color="auto" w:fill="auto" w:val="clear"/>
          </w:tcPr>
          <w:p>
            <w:pPr>
              <w:pStyle w:val="Corpodotexto"/>
              <w:widowControl/>
              <w:ind w:left="0" w:right="0" w:hanging="0"/>
              <w:jc w:val="center"/>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PORTARIA Nº 373/2023-GP/FUERN DE 08 DE FEVEREIRO DE 2023</w:t>
            </w:r>
          </w:p>
          <w:p>
            <w:pPr>
              <w:pStyle w:val="Corpodotexto"/>
              <w:widowControl/>
              <w:spacing w:before="120" w:after="120"/>
              <w:ind w:left="120" w:right="120" w:hanging="0"/>
              <w:jc w:val="right"/>
              <w:rPr>
                <w:rFonts w:ascii="Cambria" w:hAnsi="Cambria"/>
                <w:caps w:val="false"/>
                <w:smallCaps w:val="false"/>
                <w:color w:val="000000"/>
                <w:spacing w:val="0"/>
                <w:sz w:val="16"/>
                <w:szCs w:val="16"/>
              </w:rPr>
            </w:pPr>
            <w:r>
              <w:rPr>
                <w:rFonts w:ascii="Cambria" w:hAnsi="Cambria"/>
                <w:caps w:val="false"/>
                <w:smallCaps w:val="false"/>
                <w:color w:val="000000"/>
                <w:spacing w:val="0"/>
                <w:sz w:val="16"/>
                <w:szCs w:val="16"/>
              </w:rPr>
            </w:r>
          </w:p>
          <w:p>
            <w:pPr>
              <w:pStyle w:val="Corpodotexto"/>
              <w:widowControl/>
              <w:spacing w:before="120" w:after="120"/>
              <w:ind w:left="120" w:right="120" w:hanging="0"/>
              <w:jc w:val="right"/>
              <w:rPr/>
            </w:pPr>
            <w:r>
              <w:rPr>
                <w:rStyle w:val="Nfaseforte"/>
                <w:rFonts w:ascii="Cambria" w:hAnsi="Cambria"/>
                <w:b w:val="false"/>
                <w:i w:val="false"/>
                <w:caps w:val="false"/>
                <w:smallCaps w:val="false"/>
                <w:color w:val="000000"/>
                <w:spacing w:val="0"/>
                <w:sz w:val="16"/>
                <w:szCs w:val="16"/>
              </w:rPr>
              <w:t>Concede diária</w:t>
            </w:r>
          </w:p>
          <w:p>
            <w:pPr>
              <w:pStyle w:val="Corpodotexto"/>
              <w:widowControl/>
              <w:spacing w:before="120" w:after="120"/>
              <w:ind w:left="120" w:right="120" w:hanging="0"/>
              <w:jc w:val="right"/>
              <w:rPr>
                <w:rFonts w:ascii="Cambria" w:hAnsi="Cambria"/>
                <w:caps w:val="false"/>
                <w:smallCaps w:val="false"/>
                <w:color w:val="000000"/>
                <w:spacing w:val="0"/>
                <w:sz w:val="16"/>
                <w:szCs w:val="16"/>
              </w:rPr>
            </w:pPr>
            <w:r>
              <w:rPr>
                <w:rFonts w:ascii="Cambria" w:hAnsi="Cambria"/>
                <w:caps w:val="false"/>
                <w:smallCaps w:val="false"/>
                <w:color w:val="000000"/>
                <w:spacing w:val="0"/>
                <w:sz w:val="16"/>
                <w:szCs w:val="16"/>
              </w:rPr>
            </w:r>
          </w:p>
          <w:p>
            <w:pPr>
              <w:pStyle w:val="Corpodotexto"/>
              <w:widowControl/>
              <w:ind w:left="0" w:right="0" w:hanging="0"/>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CONSIDERANDO os termos do Decreto Estadual n° 29.444, de 7 de janeiro de 2020, que dispõe sobre as indenizações previstas no art. 57, I a III, da Lei Complementar n.º 122, de 30 de junho de 1994, e dá outras providências;</w:t>
            </w:r>
          </w:p>
          <w:p>
            <w:pPr>
              <w:pStyle w:val="Corpodotexto"/>
              <w:widowControl/>
              <w:ind w:left="0" w:right="0" w:hanging="0"/>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CONSIDERANDO os termos da Portaria n° 215/2022 - GP/Fuern, de 10 de fevereiro de 2022, que delega poderes para a concessão de diárias;</w:t>
            </w:r>
          </w:p>
          <w:p>
            <w:pPr>
              <w:pStyle w:val="Corpodotexto"/>
              <w:widowControl/>
              <w:ind w:left="0" w:right="0" w:hanging="0"/>
              <w:rPr/>
            </w:pPr>
            <w:r>
              <w:rPr>
                <w:rFonts w:ascii="Cambria" w:hAnsi="Cambria"/>
                <w:b w:val="false"/>
                <w:i w:val="false"/>
                <w:caps w:val="false"/>
                <w:smallCaps w:val="false"/>
                <w:color w:val="000000"/>
                <w:spacing w:val="0"/>
                <w:sz w:val="16"/>
                <w:szCs w:val="16"/>
              </w:rPr>
              <w:t xml:space="preserve">CONSIDERANDO o que consta nos autos do Processo n° </w:t>
            </w:r>
            <w:hyperlink r:id="rId5" w:tgtFrame="_blank">
              <w:r>
                <w:rPr>
                  <w:rStyle w:val="LinkdaInternet"/>
                </w:rPr>
                <w:t>04410302.000009/2023-02</w:t>
              </w:r>
            </w:hyperlink>
            <w:r>
              <w:rPr>
                <w:rFonts w:ascii="Cambria" w:hAnsi="Cambria"/>
                <w:b w:val="false"/>
                <w:i w:val="false"/>
                <w:caps w:val="false"/>
                <w:smallCaps w:val="false"/>
                <w:color w:val="000000"/>
                <w:spacing w:val="0"/>
                <w:sz w:val="16"/>
                <w:szCs w:val="16"/>
              </w:rPr>
              <w:t>,</w:t>
            </w:r>
          </w:p>
          <w:p>
            <w:pPr>
              <w:pStyle w:val="Corpodotexto"/>
              <w:widowControl/>
              <w:ind w:left="0" w:right="0" w:hanging="0"/>
              <w:rPr>
                <w:rFonts w:ascii="Cambria" w:hAnsi="Cambria"/>
                <w:caps w:val="false"/>
                <w:smallCaps w:val="false"/>
                <w:color w:val="000000"/>
                <w:spacing w:val="0"/>
                <w:sz w:val="16"/>
                <w:szCs w:val="16"/>
              </w:rPr>
            </w:pPr>
            <w:r>
              <w:rPr>
                <w:rFonts w:ascii="Cambria" w:hAnsi="Cambria"/>
                <w:caps w:val="false"/>
                <w:smallCaps w:val="false"/>
                <w:color w:val="000000"/>
                <w:spacing w:val="0"/>
                <w:sz w:val="16"/>
                <w:szCs w:val="16"/>
              </w:rPr>
              <w:t xml:space="preserve"> </w:t>
            </w:r>
          </w:p>
          <w:p>
            <w:pPr>
              <w:pStyle w:val="Corpodotexto"/>
              <w:widowControl/>
              <w:ind w:left="0" w:right="0" w:hanging="0"/>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R E S O L V E:</w:t>
            </w:r>
          </w:p>
          <w:p>
            <w:pPr>
              <w:pStyle w:val="Corpodotexto"/>
              <w:widowControl/>
              <w:ind w:left="0" w:right="0" w:hanging="0"/>
              <w:rPr>
                <w:rFonts w:ascii="Cambria" w:hAnsi="Cambria"/>
                <w:caps w:val="false"/>
                <w:smallCaps w:val="false"/>
                <w:color w:val="000000"/>
                <w:spacing w:val="0"/>
                <w:sz w:val="16"/>
                <w:szCs w:val="16"/>
              </w:rPr>
            </w:pPr>
            <w:r>
              <w:rPr>
                <w:rFonts w:ascii="Cambria" w:hAnsi="Cambria"/>
                <w:caps w:val="false"/>
                <w:smallCaps w:val="false"/>
                <w:color w:val="000000"/>
                <w:spacing w:val="0"/>
                <w:sz w:val="16"/>
                <w:szCs w:val="16"/>
              </w:rPr>
            </w:r>
          </w:p>
          <w:p>
            <w:pPr>
              <w:pStyle w:val="Corpodotexto"/>
              <w:widowControl/>
              <w:ind w:left="0" w:right="0" w:hanging="0"/>
              <w:rPr/>
            </w:pPr>
            <w:r>
              <w:rPr>
                <w:rFonts w:ascii="Cambria" w:hAnsi="Cambria"/>
                <w:b w:val="false"/>
                <w:i w:val="false"/>
                <w:caps w:val="false"/>
                <w:smallCaps w:val="false"/>
                <w:color w:val="000000"/>
                <w:spacing w:val="0"/>
                <w:sz w:val="16"/>
                <w:szCs w:val="16"/>
              </w:rPr>
              <w:t xml:space="preserve">Art. 1° Conceder ao servidor condutor de veículo automotor Josek Alex de Medeiros, matrícula n° 4541-1, 1/2 (meia) diária(s), no valor unitário de R$ 80,00 (oitenta reais), totalizando o valor de R$ 40,00 (quarenta reais), referente à viagem Caicó-RN x Mossoró-RN x Caicó-RN, no(s) dia(s) 03/02/2023, com a finalidade de conduzir a professora Maura Vanessa Silva Sobreira para participar de reunião na Propeg, para debater sobre a programação do II Seminário de avaliação institucional, conforme descrito na Proposta de Concessão de Diárias (ID </w:t>
            </w:r>
            <w:hyperlink r:id="rId6" w:tgtFrame="_blank">
              <w:r>
                <w:rPr>
                  <w:rStyle w:val="LinkdaInternet"/>
                </w:rPr>
                <w:t>18587165</w:t>
              </w:r>
            </w:hyperlink>
            <w:r>
              <w:rPr>
                <w:rFonts w:ascii="Cambria" w:hAnsi="Cambria"/>
                <w:b w:val="false"/>
                <w:i w:val="false"/>
                <w:caps w:val="false"/>
                <w:smallCaps w:val="false"/>
                <w:color w:val="000000"/>
                <w:spacing w:val="0"/>
                <w:sz w:val="16"/>
                <w:szCs w:val="16"/>
              </w:rPr>
              <w:t>).</w:t>
            </w:r>
          </w:p>
          <w:p>
            <w:pPr>
              <w:pStyle w:val="Corpodotexto"/>
              <w:widowControl/>
              <w:ind w:left="0" w:right="0" w:hanging="0"/>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Art. 2° Esta portaria entra em vigor nesta data.</w:t>
            </w:r>
          </w:p>
          <w:p>
            <w:pPr>
              <w:pStyle w:val="Corpodotexto"/>
              <w:widowControl/>
              <w:spacing w:before="120" w:after="120"/>
              <w:ind w:left="120" w:right="120" w:hanging="0"/>
              <w:jc w:val="right"/>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Em 08 de fevereiro de 2023.</w:t>
            </w:r>
          </w:p>
          <w:p>
            <w:pPr>
              <w:pStyle w:val="Corpodotexto"/>
              <w:widowControl/>
              <w:spacing w:before="120" w:after="120"/>
              <w:ind w:left="120" w:right="120" w:hanging="0"/>
              <w:jc w:val="right"/>
              <w:rPr>
                <w:rFonts w:ascii="Cambria" w:hAnsi="Cambria"/>
                <w:caps w:val="false"/>
                <w:smallCaps w:val="false"/>
                <w:color w:val="000000"/>
                <w:spacing w:val="0"/>
                <w:sz w:val="16"/>
                <w:szCs w:val="16"/>
              </w:rPr>
            </w:pPr>
            <w:r>
              <w:rPr>
                <w:rFonts w:ascii="Cambria" w:hAnsi="Cambria"/>
                <w:caps w:val="false"/>
                <w:smallCaps w:val="false"/>
                <w:color w:val="000000"/>
                <w:spacing w:val="0"/>
                <w:sz w:val="16"/>
                <w:szCs w:val="16"/>
              </w:rPr>
            </w:r>
          </w:p>
          <w:p>
            <w:pPr>
              <w:pStyle w:val="Corpodotexto"/>
              <w:widowControl/>
              <w:spacing w:before="120" w:after="120"/>
              <w:ind w:left="120" w:right="120" w:hanging="0"/>
              <w:jc w:val="right"/>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t>PROFESSORA DOUTORA SIMONE GURGEL DE BRITO</w:t>
              <w:br/>
              <w:t>PRÓ-REITORA DE ADMINISTRAÇÃO</w:t>
            </w:r>
          </w:p>
          <w:p>
            <w:pPr>
              <w:pStyle w:val="Corpodotexto"/>
              <w:widowControl/>
              <w:spacing w:before="0" w:after="140"/>
              <w:ind w:left="0" w:right="0" w:hanging="0"/>
              <w:jc w:val="center"/>
              <w:rPr>
                <w:rFonts w:ascii="Cambria" w:hAnsi="Cambria"/>
                <w:b w:val="false"/>
                <w:i w:val="false"/>
                <w:caps w:val="false"/>
                <w:smallCaps w:val="false"/>
                <w:color w:val="000000"/>
                <w:spacing w:val="0"/>
                <w:sz w:val="16"/>
                <w:szCs w:val="16"/>
              </w:rPr>
            </w:pPr>
            <w:r>
              <w:rPr>
                <w:rFonts w:ascii="Cambria" w:hAnsi="Cambria"/>
                <w:b w:val="false"/>
                <w:i w:val="false"/>
                <w:caps w:val="false"/>
                <w:smallCaps w:val="false"/>
                <w:color w:val="000000"/>
                <w:spacing w:val="0"/>
                <w:sz w:val="16"/>
                <w:szCs w:val="16"/>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rPr/>
            </w:pPr>
            <w:r>
              <w:rPr/>
            </w:r>
          </w:p>
          <w:p>
            <w:pPr>
              <w:pStyle w:val="Normal"/>
              <w:rPr>
                <w:rFonts w:ascii="Arial" w:hAnsi="Arial" w:cs="Arial"/>
                <w:b w:val="false"/>
                <w:b w:val="false"/>
                <w:bCs w:val="false"/>
                <w:sz w:val="22"/>
                <w:szCs w:val="22"/>
              </w:rPr>
            </w:pPr>
            <w:r>
              <w:rPr>
                <w:rFonts w:cs="Arial" w:ascii="Arial" w:hAnsi="Arial"/>
                <w:b w:val="false"/>
                <w:bCs w:val="false"/>
                <w:sz w:val="22"/>
                <w:szCs w:val="22"/>
              </w:rPr>
              <w:t>04410007.000466/2023-23</w:t>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t>FUNDAÇÃO UNIVERSIDADE DO ESTADO DO RIO GRANDE DO NORTE – FUERN</w:t>
            </w:r>
          </w:p>
          <w:p>
            <w:pPr>
              <w:pStyle w:val="Normal"/>
              <w:rPr/>
            </w:pPr>
            <w:r>
              <w:rPr>
                <w:rFonts w:cs="Arial" w:ascii="Arial" w:hAnsi="Arial"/>
                <w:b w:val="false"/>
                <w:bCs w:val="false"/>
                <w:sz w:val="22"/>
                <w:szCs w:val="22"/>
                <w:lang w:eastAsia="pt-BR" w:bidi="pt-BR"/>
              </w:rPr>
              <w:t xml:space="preserve">PORTARIA Nº 402/2023-GP/FUERN </w:t>
            </w:r>
          </w:p>
          <w:p>
            <w:pPr>
              <w:pStyle w:val="Contedodatabela"/>
              <w:rPr>
                <w:rFonts w:ascii="Arial" w:hAnsi="Arial" w:cs="Arial"/>
                <w:b w:val="false"/>
                <w:b w:val="false"/>
                <w:bCs w:val="false"/>
                <w:sz w:val="22"/>
                <w:szCs w:val="22"/>
              </w:rPr>
            </w:pPr>
            <w:r>
              <w:rPr>
                <w:rFonts w:cs="Arial" w:ascii="Arial" w:hAnsi="Arial"/>
                <w:b w:val="false"/>
                <w:bCs w:val="false"/>
                <w:sz w:val="22"/>
                <w:szCs w:val="22"/>
              </w:rPr>
            </w:r>
          </w:p>
          <w:p>
            <w:pPr>
              <w:pStyle w:val="Contedodatabela"/>
              <w:rPr>
                <w:rFonts w:ascii="Arial" w:hAnsi="Arial" w:cs="Arial"/>
                <w:b w:val="false"/>
                <w:b w:val="false"/>
                <w:bCs w:val="false"/>
                <w:sz w:val="22"/>
                <w:szCs w:val="22"/>
              </w:rPr>
            </w:pPr>
            <w:r>
              <w:rPr>
                <w:rFonts w:cs="Arial" w:ascii="Arial" w:hAnsi="Arial"/>
                <w:b w:val="false"/>
                <w:bCs w:val="false"/>
                <w:sz w:val="22"/>
                <w:szCs w:val="22"/>
              </w:rPr>
            </w:r>
          </w:p>
          <w:p>
            <w:pPr>
              <w:pStyle w:val="Contedodatabela"/>
              <w:ind w:left="3969" w:right="0" w:hanging="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88" w:before="0" w:after="142"/>
              <w:ind w:left="720" w:right="0" w:hanging="0"/>
              <w:jc w:val="right"/>
              <w:rPr>
                <w:rFonts w:ascii="Arial" w:hAnsi="Arial" w:cs="Arial"/>
                <w:b w:val="false"/>
                <w:b w:val="false"/>
                <w:bCs w:val="false"/>
                <w:i w:val="false"/>
                <w:i w:val="false"/>
                <w:caps w:val="false"/>
                <w:smallCaps w:val="false"/>
                <w:strike w:val="false"/>
                <w:dstrike w:val="false"/>
                <w:color w:val="000000"/>
                <w:sz w:val="22"/>
                <w:szCs w:val="22"/>
                <w:u w:val="none"/>
                <w:shd w:fill="FFFFFF" w:val="clear"/>
              </w:rPr>
            </w:pPr>
            <w:r>
              <w:rPr>
                <w:rFonts w:cs="Arial" w:ascii="Arial" w:hAnsi="Arial"/>
                <w:b w:val="false"/>
                <w:bCs w:val="false"/>
                <w:i w:val="false"/>
                <w:caps w:val="false"/>
                <w:smallCaps w:val="false"/>
                <w:strike w:val="false"/>
                <w:dstrike w:val="false"/>
                <w:color w:val="000000"/>
                <w:sz w:val="22"/>
                <w:szCs w:val="22"/>
                <w:u w:val="none"/>
                <w:shd w:fill="FFFFFF" w:val="clear"/>
              </w:rPr>
              <w:t>Prorroga vigência da Portaria nº 2286/2022-GP/Fuern.</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br/>
            </w:r>
          </w:p>
          <w:p>
            <w:pPr>
              <w:pStyle w:val="Standard"/>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A Presidente da Fundação Universidade do Estado do Rio Grande do Norte – Fuern, no uso das suas atribuições legais e estatutárias,</w:t>
            </w:r>
          </w:p>
          <w:p>
            <w:pPr>
              <w:pStyle w:val="Corpodotexto"/>
              <w:spacing w:lineRule="auto" w:line="240" w:before="0" w:after="0"/>
              <w:jc w:val="both"/>
              <w:rPr>
                <w:rFonts w:ascii="Arial" w:hAnsi="Arial" w:cs="Arial"/>
                <w:b w:val="false"/>
                <w:b w:val="false"/>
                <w:bCs w:val="false"/>
                <w:sz w:val="22"/>
                <w:szCs w:val="22"/>
              </w:rPr>
            </w:pPr>
            <w:r>
              <w:rPr>
                <w:rFonts w:cs="Arial" w:ascii="Arial" w:hAnsi="Arial"/>
                <w:b w:val="false"/>
                <w:bCs w:val="false"/>
                <w:sz w:val="22"/>
                <w:szCs w:val="22"/>
              </w:rPr>
              <w:br/>
            </w:r>
          </w:p>
          <w:p>
            <w:pPr>
              <w:pStyle w:val="Corpodotexto"/>
              <w:spacing w:lineRule="auto" w:line="240"/>
              <w:jc w:val="both"/>
              <w:rPr/>
            </w:pPr>
            <w:r>
              <w:rPr>
                <w:rFonts w:cs="Arial" w:ascii="Arial" w:hAnsi="Arial"/>
                <w:b w:val="false"/>
                <w:bCs w:val="false"/>
                <w:i w:val="false"/>
                <w:caps w:val="false"/>
                <w:smallCaps w:val="false"/>
                <w:strike w:val="false"/>
                <w:dstrike w:val="false"/>
                <w:color w:val="000000"/>
                <w:sz w:val="22"/>
                <w:szCs w:val="22"/>
                <w:u w:val="none"/>
                <w:shd w:fill="FFFFFF" w:val="clear"/>
              </w:rPr>
              <w:t xml:space="preserve">CONSIDERANDO a Portaria nº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2286</w:t>
            </w:r>
            <w:r>
              <w:rPr>
                <w:rFonts w:cs="Arial" w:ascii="Arial" w:hAnsi="Arial"/>
                <w:b w:val="false"/>
                <w:bCs w:val="false"/>
                <w:i w:val="false"/>
                <w:caps w:val="false"/>
                <w:smallCaps w:val="false"/>
                <w:strike w:val="false"/>
                <w:dstrike w:val="false"/>
                <w:color w:val="000000"/>
                <w:sz w:val="22"/>
                <w:szCs w:val="22"/>
                <w:u w:val="none"/>
                <w:shd w:fill="FFFFFF" w:val="clear"/>
              </w:rPr>
              <w:t xml:space="preserve">/2022-GP/Fuern, de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10</w:t>
            </w:r>
            <w:r>
              <w:rPr>
                <w:rFonts w:cs="Arial" w:ascii="Arial" w:hAnsi="Arial"/>
                <w:b w:val="false"/>
                <w:bCs w:val="false"/>
                <w:i w:val="false"/>
                <w:caps w:val="false"/>
                <w:smallCaps w:val="false"/>
                <w:strike w:val="false"/>
                <w:dstrike w:val="false"/>
                <w:color w:val="000000"/>
                <w:sz w:val="22"/>
                <w:szCs w:val="22"/>
                <w:u w:val="none"/>
                <w:shd w:fill="FFFFFF" w:val="clear"/>
              </w:rPr>
              <w:t xml:space="preserve"> de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agosto</w:t>
            </w:r>
            <w:r>
              <w:rPr>
                <w:rFonts w:cs="Arial" w:ascii="Arial" w:hAnsi="Arial"/>
                <w:b w:val="false"/>
                <w:bCs w:val="false"/>
                <w:i w:val="false"/>
                <w:caps w:val="false"/>
                <w:smallCaps w:val="false"/>
                <w:strike w:val="false"/>
                <w:dstrike w:val="false"/>
                <w:color w:val="000000"/>
                <w:sz w:val="22"/>
                <w:szCs w:val="22"/>
                <w:u w:val="none"/>
                <w:shd w:fill="FFFFFF" w:val="clear"/>
              </w:rPr>
              <w:t xml:space="preserve"> de 2022, a qual constituiu, no âmbito da Fundação Universidade do Estado do Rio Grande do Norte – Fuern, a Comissão Central para conduzir as etapas necessárias à elaboração do Plano Diretor da </w:t>
            </w:r>
            <w:r>
              <w:rPr>
                <w:rFonts w:eastAsia="N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Fu</w:t>
            </w:r>
            <w:r>
              <w:rPr>
                <w:rFonts w:cs="Arial" w:ascii="Arial" w:hAnsi="Arial"/>
                <w:b w:val="false"/>
                <w:bCs w:val="false"/>
                <w:i w:val="false"/>
                <w:caps w:val="false"/>
                <w:smallCaps w:val="false"/>
                <w:strike w:val="false"/>
                <w:dstrike w:val="false"/>
                <w:color w:val="000000"/>
                <w:sz w:val="22"/>
                <w:szCs w:val="22"/>
                <w:u w:val="none"/>
                <w:shd w:fill="FFFFFF" w:val="clear"/>
              </w:rPr>
              <w:t>ern;</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a autonomia universitária, nos termos do art. 207 da Constituição da República Federativa do Brasil e art. 141 da Constituição Estadual do Rio Grande do Norte;</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o disposto na Lei Estadual nº 11.045, de 29 de dezembro de 2021, que estabelece a autonomia de gestão financeira e patrimonial da Fuern;</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os Objetivos de Desenvolvimento Sustentável – ODS e demais princípios da Agenda 2030 para o desenvolvimento da humanidade;</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o Estatuto das Cidades e os demais dispositivos constitucionais e legais que regem o ordenamento territorial;</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a Diretriz II – Urbanização e reestruturação dos espaços do Campus Central e dos campi avançados do Plano de Desenvolvimento Institucional – PDI 2016-2026;</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o eixo “Gestão Democrática, participativa, eficiente, transparente e sustentável” da Carta Programa UERN 2021-2025;</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a solicitação constante nos autos do Processo SEI n.04410007.000466/2023-23,</w:t>
            </w:r>
          </w:p>
          <w:p>
            <w:pPr>
              <w:pStyle w:val="Corpodotexto"/>
              <w:spacing w:lineRule="auto" w:line="240" w:before="0" w:after="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RESOLVE:</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88" w:before="0" w:after="142"/>
              <w:jc w:val="both"/>
              <w:rPr/>
            </w:pPr>
            <w:r>
              <w:rPr>
                <w:rFonts w:cs="Arial" w:ascii="Arial" w:hAnsi="Arial"/>
                <w:b w:val="false"/>
                <w:bCs w:val="false"/>
                <w:i w:val="false"/>
                <w:caps w:val="false"/>
                <w:smallCaps w:val="false"/>
                <w:strike w:val="false"/>
                <w:dstrike w:val="false"/>
                <w:color w:val="000000"/>
                <w:sz w:val="22"/>
                <w:szCs w:val="22"/>
                <w:u w:val="none"/>
                <w:shd w:fill="FFFFFF" w:val="clear"/>
              </w:rPr>
              <w:t xml:space="preserve">Art. 1º Prorrogar, por 60 (sessenta) dias, a vigência da Portaria nº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2286</w:t>
            </w:r>
            <w:r>
              <w:rPr>
                <w:rFonts w:cs="Arial" w:ascii="Arial" w:hAnsi="Arial"/>
                <w:b w:val="false"/>
                <w:bCs w:val="false"/>
                <w:i w:val="false"/>
                <w:caps w:val="false"/>
                <w:smallCaps w:val="false"/>
                <w:strike w:val="false"/>
                <w:dstrike w:val="false"/>
                <w:color w:val="000000"/>
                <w:sz w:val="22"/>
                <w:szCs w:val="22"/>
                <w:u w:val="none"/>
                <w:shd w:fill="FFFFFF" w:val="clear"/>
              </w:rPr>
              <w:t xml:space="preserve">/2022-GP/Fuern, de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10</w:t>
            </w:r>
            <w:r>
              <w:rPr>
                <w:rFonts w:cs="Arial" w:ascii="Arial" w:hAnsi="Arial"/>
                <w:b w:val="false"/>
                <w:bCs w:val="false"/>
                <w:i w:val="false"/>
                <w:caps w:val="false"/>
                <w:smallCaps w:val="false"/>
                <w:strike w:val="false"/>
                <w:dstrike w:val="false"/>
                <w:color w:val="000000"/>
                <w:sz w:val="22"/>
                <w:szCs w:val="22"/>
                <w:u w:val="none"/>
                <w:shd w:fill="FFFFFF" w:val="clear"/>
              </w:rPr>
              <w:t xml:space="preserve"> de </w:t>
            </w:r>
            <w:r>
              <w:rPr>
                <w:rFonts w:eastAsia="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agosto</w:t>
            </w:r>
            <w:r>
              <w:rPr>
                <w:rFonts w:cs="Arial" w:ascii="Arial" w:hAnsi="Arial"/>
                <w:b w:val="false"/>
                <w:bCs w:val="false"/>
                <w:i w:val="false"/>
                <w:caps w:val="false"/>
                <w:smallCaps w:val="false"/>
                <w:strike w:val="false"/>
                <w:dstrike w:val="false"/>
                <w:color w:val="000000"/>
                <w:sz w:val="22"/>
                <w:szCs w:val="22"/>
                <w:u w:val="none"/>
                <w:shd w:fill="FFFFFF" w:val="clear"/>
              </w:rPr>
              <w:t xml:space="preserve"> de 2022, a qual constituiu, no âmbito da Fundação Universidade do Estado do Rio Grande do Norte – Fuern, a Comissão Central para conduzir as etapas necessárias à elaboração do Plano Diretor da </w:t>
            </w:r>
            <w:r>
              <w:rPr>
                <w:rFonts w:eastAsia="N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Fu</w:t>
            </w:r>
            <w:r>
              <w:rPr>
                <w:rFonts w:cs="Arial" w:ascii="Arial" w:hAnsi="Arial"/>
                <w:b w:val="false"/>
                <w:bCs w:val="false"/>
                <w:i w:val="false"/>
                <w:caps w:val="false"/>
                <w:smallCaps w:val="false"/>
                <w:strike w:val="false"/>
                <w:dstrike w:val="false"/>
                <w:color w:val="000000"/>
                <w:sz w:val="22"/>
                <w:szCs w:val="22"/>
                <w:u w:val="none"/>
                <w:shd w:fill="FFFFFF" w:val="clear"/>
              </w:rPr>
              <w:t>ern, composta pelos seguintes membros:</w:t>
            </w:r>
          </w:p>
          <w:p>
            <w:pPr>
              <w:pStyle w:val="Corpodotexto"/>
              <w:bidi w:val="0"/>
              <w:spacing w:lineRule="auto" w:line="288" w:before="0" w:after="142"/>
              <w:jc w:val="both"/>
              <w:rPr/>
            </w:pPr>
            <w:r>
              <w:rPr>
                <w:rFonts w:cs="Arial" w:ascii="Arial" w:hAnsi="Arial"/>
                <w:b w:val="false"/>
                <w:bCs w:val="false"/>
                <w:i w:val="false"/>
                <w:caps w:val="false"/>
                <w:smallCaps w:val="false"/>
                <w:strike w:val="false"/>
                <w:dstrike w:val="false"/>
                <w:color w:val="000000"/>
                <w:sz w:val="22"/>
                <w:szCs w:val="22"/>
                <w:u w:val="none"/>
                <w:shd w:fill="FFFFFF" w:val="clear"/>
              </w:rPr>
              <w:t xml:space="preserve">I - </w:t>
            </w:r>
            <w:r>
              <w:rPr>
                <w:rFonts w:cs="Arial" w:ascii="Arial" w:hAnsi="Arial"/>
                <w:b w:val="false"/>
                <w:bCs w:val="false"/>
                <w:sz w:val="22"/>
                <w:szCs w:val="22"/>
              </w:rPr>
              <w:t>Sara Barroso de Oliveira Almeida, matrícula nº 12215-7 -Assessoria de Infraestrutura – presidente;</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II - Cibele de Lima Pinheiro Gadelha, matrícula nº 12865-1 - representante da Assessoria Jurídica da Uern;</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III - Isaac de Lima Oliveira Filho, matrícula nº 07972-3 – representante da Diretoria de Informatização;</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IV - Karine Maria Gonçalves Cortez, matrícula nº 13037-0 – representante arquiteta da Assessoria de Infraestrutura;</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V - Robson Fernandes Filgueira, matrícula nº 1925-9 - representante docente do Departamento de Geografia;</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VI - Rodrigo Guerra Benevides, matrícula nº 8219-8 - representante da Pró-Reitoria de Administração;</w:t>
            </w:r>
          </w:p>
          <w:p>
            <w:pPr>
              <w:pStyle w:val="Corpodotexto"/>
              <w:bidi w:val="0"/>
              <w:spacing w:lineRule="auto" w:line="288" w:before="0" w:after="142"/>
              <w:jc w:val="both"/>
              <w:rPr>
                <w:rFonts w:ascii="Arial" w:hAnsi="Arial" w:cs="Arial"/>
                <w:b w:val="false"/>
                <w:b w:val="false"/>
                <w:bCs w:val="false"/>
                <w:sz w:val="22"/>
                <w:szCs w:val="22"/>
              </w:rPr>
            </w:pPr>
            <w:r>
              <w:rPr>
                <w:rFonts w:cs="Arial" w:ascii="Arial" w:hAnsi="Arial"/>
                <w:b w:val="false"/>
                <w:bCs w:val="false"/>
                <w:sz w:val="22"/>
                <w:szCs w:val="22"/>
              </w:rPr>
              <w:t>VII - Roseano Medeiros da Silva, matrícula nº 12607-1 - representante docente do Departamento de Gestão Ambiental.</w:t>
            </w:r>
          </w:p>
          <w:p>
            <w:pPr>
              <w:pStyle w:val="Corpodotexto"/>
              <w:bidi w:val="0"/>
              <w:spacing w:lineRule="auto" w:line="288" w:before="0" w:after="142"/>
              <w:jc w:val="both"/>
              <w:rPr/>
            </w:pPr>
            <w:r>
              <w:rPr>
                <w:rFonts w:cs="Arial" w:ascii="Arial" w:hAnsi="Arial"/>
                <w:b w:val="false"/>
                <w:bCs w:val="false"/>
                <w:i w:val="false"/>
                <w:caps w:val="false"/>
                <w:smallCaps w:val="false"/>
                <w:strike w:val="false"/>
                <w:dstrike w:val="false"/>
                <w:color w:val="000000"/>
                <w:sz w:val="22"/>
                <w:szCs w:val="22"/>
                <w:u w:val="none"/>
                <w:shd w:fill="FFFFFF" w:val="clear"/>
              </w:rPr>
              <w:t xml:space="preserve">Art. </w:t>
            </w:r>
            <w:r>
              <w:rPr>
                <w:rFonts w:eastAsia="N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2</w:t>
            </w:r>
            <w:r>
              <w:rPr>
                <w:rFonts w:cs="Arial" w:ascii="Arial" w:hAnsi="Arial"/>
                <w:b w:val="false"/>
                <w:bCs w:val="false"/>
                <w:i w:val="false"/>
                <w:caps w:val="false"/>
                <w:smallCaps w:val="false"/>
                <w:strike w:val="false"/>
                <w:dstrike w:val="false"/>
                <w:color w:val="000000"/>
                <w:sz w:val="22"/>
                <w:szCs w:val="22"/>
                <w:u w:val="none"/>
                <w:shd w:fill="FFFFFF" w:val="clear"/>
              </w:rPr>
              <w:t>º Esta portaria entra em vigor n</w:t>
            </w:r>
            <w:r>
              <w:rPr>
                <w:rFonts w:eastAsia="NSimSun" w:cs="Arial" w:ascii="Arial" w:hAnsi="Arial"/>
                <w:b w:val="false"/>
                <w:bCs w:val="false"/>
                <w:i w:val="false"/>
                <w:caps w:val="false"/>
                <w:smallCaps w:val="false"/>
                <w:strike w:val="false"/>
                <w:dstrike w:val="false"/>
                <w:color w:val="000000"/>
                <w:kern w:val="2"/>
                <w:sz w:val="22"/>
                <w:szCs w:val="22"/>
                <w:u w:val="none"/>
                <w:shd w:fill="FFFFFF" w:val="clear"/>
                <w:lang w:val="pt-BR" w:eastAsia="zh-CN" w:bidi="hi-IN"/>
              </w:rPr>
              <w:t>esta data</w:t>
            </w:r>
            <w:r>
              <w:rPr>
                <w:rFonts w:cs="Arial" w:ascii="Arial" w:hAnsi="Arial"/>
                <w:b w:val="false"/>
                <w:bCs w:val="false"/>
                <w:i w:val="false"/>
                <w:caps w:val="false"/>
                <w:smallCaps w:val="false"/>
                <w:strike w:val="false"/>
                <w:dstrike w:val="false"/>
                <w:color w:val="000000"/>
                <w:sz w:val="22"/>
                <w:szCs w:val="22"/>
                <w:u w:val="none"/>
                <w:shd w:fill="auto" w:val="clear"/>
              </w:rPr>
              <w:t>.</w:t>
            </w:r>
          </w:p>
          <w:p>
            <w:pPr>
              <w:pStyle w:val="Corpodotexto"/>
              <w:bidi w:val="0"/>
              <w:spacing w:lineRule="auto" w:line="288" w:before="0" w:after="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88" w:before="0" w:after="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88" w:before="0" w:after="0"/>
              <w:jc w:val="right"/>
              <w:rPr/>
            </w:pPr>
            <w:r>
              <w:rPr>
                <w:rFonts w:cs="Arial" w:ascii="Arial" w:hAnsi="Arial"/>
                <w:b w:val="false"/>
                <w:bCs w:val="false"/>
                <w:i w:val="false"/>
                <w:caps w:val="false"/>
                <w:smallCaps w:val="false"/>
                <w:strike w:val="false"/>
                <w:dstrike w:val="false"/>
                <w:color w:val="00000A"/>
                <w:sz w:val="22"/>
                <w:szCs w:val="22"/>
                <w:u w:val="none"/>
                <w:shd w:fill="auto" w:val="clear"/>
              </w:rPr>
              <w:t xml:space="preserve">Em </w:t>
            </w:r>
            <w:r>
              <w:rPr>
                <w:rFonts w:eastAsia="SimSun" w:cs="Arial" w:ascii="Arial" w:hAnsi="Arial"/>
                <w:b w:val="false"/>
                <w:bCs w:val="false"/>
                <w:i w:val="false"/>
                <w:caps w:val="false"/>
                <w:smallCaps w:val="false"/>
                <w:strike w:val="false"/>
                <w:dstrike w:val="false"/>
                <w:color w:val="00000A"/>
                <w:kern w:val="2"/>
                <w:sz w:val="22"/>
                <w:szCs w:val="22"/>
                <w:u w:val="none"/>
                <w:shd w:fill="auto" w:val="clear"/>
                <w:lang w:val="pt-BR" w:eastAsia="zh-CN" w:bidi="hi-IN"/>
              </w:rPr>
              <w:t>10</w:t>
            </w:r>
            <w:r>
              <w:rPr>
                <w:rFonts w:cs="Arial" w:ascii="Arial" w:hAnsi="Arial"/>
                <w:b w:val="false"/>
                <w:bCs w:val="false"/>
                <w:i w:val="false"/>
                <w:caps w:val="false"/>
                <w:smallCaps w:val="false"/>
                <w:strike w:val="false"/>
                <w:dstrike w:val="false"/>
                <w:color w:val="00000A"/>
                <w:sz w:val="22"/>
                <w:szCs w:val="22"/>
                <w:u w:val="none"/>
                <w:shd w:fill="auto" w:val="clear"/>
              </w:rPr>
              <w:t xml:space="preserve"> de </w:t>
            </w:r>
            <w:r>
              <w:rPr>
                <w:rFonts w:eastAsia="SimSun" w:cs="Arial" w:ascii="Arial" w:hAnsi="Arial"/>
                <w:b w:val="false"/>
                <w:bCs w:val="false"/>
                <w:i w:val="false"/>
                <w:caps w:val="false"/>
                <w:smallCaps w:val="false"/>
                <w:strike w:val="false"/>
                <w:dstrike w:val="false"/>
                <w:color w:val="00000A"/>
                <w:kern w:val="2"/>
                <w:sz w:val="22"/>
                <w:szCs w:val="22"/>
                <w:u w:val="none"/>
                <w:shd w:fill="auto" w:val="clear"/>
                <w:lang w:val="pt-BR" w:eastAsia="zh-CN" w:bidi="hi-IN"/>
              </w:rPr>
              <w:t>fevereiro</w:t>
            </w:r>
            <w:r>
              <w:rPr>
                <w:rFonts w:cs="Arial" w:ascii="Arial" w:hAnsi="Arial"/>
                <w:b w:val="false"/>
                <w:bCs w:val="false"/>
                <w:i w:val="false"/>
                <w:caps w:val="false"/>
                <w:smallCaps w:val="false"/>
                <w:strike w:val="false"/>
                <w:dstrike w:val="false"/>
                <w:color w:val="00000A"/>
                <w:sz w:val="22"/>
                <w:szCs w:val="22"/>
                <w:u w:val="none"/>
                <w:shd w:fill="auto" w:val="clear"/>
              </w:rPr>
              <w:t xml:space="preserve"> de 2023.</w:t>
            </w:r>
          </w:p>
          <w:p>
            <w:pPr>
              <w:pStyle w:val="Corpodotexto"/>
              <w:bidi w:val="0"/>
              <w:spacing w:lineRule="auto" w:line="288" w:before="0" w:after="0"/>
              <w:jc w:val="right"/>
              <w:rPr>
                <w:rFonts w:ascii="Arial" w:hAnsi="Arial" w:cs="Arial"/>
                <w:b w:val="false"/>
                <w:b w:val="false"/>
                <w:bCs w:val="false"/>
                <w:i w:val="false"/>
                <w:i w:val="false"/>
                <w:caps w:val="false"/>
                <w:smallCaps w:val="false"/>
                <w:strike w:val="false"/>
                <w:dstrike w:val="false"/>
                <w:color w:val="00000A"/>
                <w:sz w:val="22"/>
                <w:szCs w:val="22"/>
                <w:u w:val="none"/>
                <w:shd w:fill="auto" w:val="clear"/>
              </w:rPr>
            </w:pPr>
            <w:r>
              <w:rPr>
                <w:rFonts w:cs="Arial" w:ascii="Arial" w:hAnsi="Arial"/>
                <w:b w:val="false"/>
                <w:bCs w:val="false"/>
                <w:i w:val="false"/>
                <w:caps w:val="false"/>
                <w:smallCaps w:val="false"/>
                <w:strike w:val="false"/>
                <w:dstrike w:val="false"/>
                <w:color w:val="00000A"/>
                <w:sz w:val="22"/>
                <w:szCs w:val="22"/>
                <w:u w:val="none"/>
                <w:shd w:fill="auto" w:val="clear"/>
              </w:rPr>
            </w:r>
          </w:p>
          <w:p>
            <w:pPr>
              <w:pStyle w:val="Corpodotexto"/>
              <w:bidi w:val="0"/>
              <w:spacing w:lineRule="auto" w:line="288" w:before="0" w:after="0"/>
              <w:jc w:val="right"/>
              <w:rPr>
                <w:rFonts w:ascii="Arial" w:hAnsi="Arial" w:cs="Arial"/>
                <w:b w:val="false"/>
                <w:b w:val="false"/>
                <w:bCs w:val="false"/>
                <w:i w:val="false"/>
                <w:i w:val="false"/>
                <w:caps w:val="false"/>
                <w:smallCaps w:val="false"/>
                <w:strike w:val="false"/>
                <w:dstrike w:val="false"/>
                <w:color w:val="00000A"/>
                <w:sz w:val="22"/>
                <w:szCs w:val="22"/>
                <w:u w:val="none"/>
                <w:shd w:fill="auto" w:val="clear"/>
              </w:rPr>
            </w:pPr>
            <w:r>
              <w:rPr>
                <w:rFonts w:cs="Arial" w:ascii="Arial" w:hAnsi="Arial"/>
                <w:b w:val="false"/>
                <w:bCs w:val="false"/>
                <w:i w:val="false"/>
                <w:caps w:val="false"/>
                <w:smallCaps w:val="false"/>
                <w:strike w:val="false"/>
                <w:dstrike w:val="false"/>
                <w:color w:val="00000A"/>
                <w:sz w:val="22"/>
                <w:szCs w:val="22"/>
                <w:u w:val="none"/>
                <w:shd w:fill="auto" w:val="clear"/>
              </w:rPr>
            </w:r>
          </w:p>
          <w:p>
            <w:pPr>
              <w:pStyle w:val="Corpodotexto"/>
              <w:bidi w:val="0"/>
              <w:spacing w:lineRule="auto" w:line="288" w:before="0" w:after="0"/>
              <w:jc w:val="right"/>
              <w:rPr>
                <w:rFonts w:ascii="Arial" w:hAnsi="Arial" w:cs="Arial"/>
                <w:b w:val="false"/>
                <w:b w:val="false"/>
                <w:bCs w:val="false"/>
                <w:i w:val="false"/>
                <w:i w:val="false"/>
                <w:caps w:val="false"/>
                <w:smallCaps w:val="false"/>
                <w:strike w:val="false"/>
                <w:dstrike w:val="false"/>
                <w:color w:val="00000A"/>
                <w:sz w:val="22"/>
                <w:szCs w:val="22"/>
                <w:u w:val="none"/>
                <w:shd w:fill="auto" w:val="clear"/>
              </w:rPr>
            </w:pPr>
            <w:r>
              <w:rPr>
                <w:rFonts w:cs="Arial" w:ascii="Arial" w:hAnsi="Arial"/>
                <w:b w:val="false"/>
                <w:bCs w:val="false"/>
                <w:i w:val="false"/>
                <w:caps w:val="false"/>
                <w:smallCaps w:val="false"/>
                <w:strike w:val="false"/>
                <w:dstrike w:val="false"/>
                <w:color w:val="00000A"/>
                <w:sz w:val="22"/>
                <w:szCs w:val="22"/>
                <w:u w:val="none"/>
                <w:shd w:fill="auto" w:val="clear"/>
              </w:rPr>
            </w:r>
          </w:p>
          <w:p>
            <w:pPr>
              <w:pStyle w:val="Corpodotexto"/>
              <w:bidi w:val="0"/>
              <w:spacing w:lineRule="auto" w:line="288" w:before="0" w:after="0"/>
              <w:jc w:val="right"/>
              <w:rPr>
                <w:rFonts w:ascii="Arial" w:hAnsi="Arial" w:cs="Arial"/>
                <w:b w:val="false"/>
                <w:b w:val="false"/>
                <w:bCs w:val="false"/>
                <w:i w:val="false"/>
                <w:i w:val="false"/>
                <w:caps w:val="false"/>
                <w:smallCaps w:val="false"/>
                <w:strike w:val="false"/>
                <w:dstrike w:val="false"/>
                <w:color w:val="00000A"/>
                <w:sz w:val="22"/>
                <w:szCs w:val="22"/>
                <w:u w:val="none"/>
                <w:shd w:fill="auto" w:val="clear"/>
              </w:rPr>
            </w:pPr>
            <w:r>
              <w:rPr>
                <w:rFonts w:cs="Arial" w:ascii="Arial" w:hAnsi="Arial"/>
                <w:b w:val="false"/>
                <w:bCs w:val="false"/>
                <w:i w:val="false"/>
                <w:caps w:val="false"/>
                <w:smallCaps w:val="false"/>
                <w:strike w:val="false"/>
                <w:dstrike w:val="false"/>
                <w:color w:val="00000A"/>
                <w:sz w:val="22"/>
                <w:szCs w:val="22"/>
                <w:u w:val="none"/>
                <w:shd w:fill="auto" w:val="clear"/>
              </w:rPr>
              <w:t>PROFESSORA DOUTORA CICÍLIA RAQUEL MAIA LEITE</w:t>
            </w:r>
          </w:p>
          <w:p>
            <w:pPr>
              <w:pStyle w:val="Corpodotexto"/>
              <w:bidi w:val="0"/>
              <w:spacing w:lineRule="auto" w:line="288" w:before="0" w:after="0"/>
              <w:jc w:val="right"/>
              <w:rPr/>
            </w:pPr>
            <w:r>
              <w:rPr>
                <w:rFonts w:eastAsia="NSimSun" w:cs="Arial" w:ascii="Arial" w:hAnsi="Arial"/>
                <w:b w:val="false"/>
                <w:bCs w:val="false"/>
                <w:i w:val="false"/>
                <w:caps w:val="false"/>
                <w:smallCaps w:val="false"/>
                <w:strike w:val="false"/>
                <w:dstrike w:val="false"/>
                <w:color w:val="00000A"/>
                <w:kern w:val="2"/>
                <w:sz w:val="22"/>
                <w:szCs w:val="22"/>
                <w:u w:val="none"/>
                <w:shd w:fill="auto" w:val="clear"/>
                <w:lang w:val="pt-BR" w:eastAsia="zh-CN" w:bidi="hi-IN"/>
              </w:rPr>
              <w:t>PRESIDENTE</w:t>
            </w:r>
            <w:r>
              <w:rPr>
                <w:rFonts w:cs="Arial" w:ascii="Arial" w:hAnsi="Arial"/>
                <w:b w:val="false"/>
                <w:bCs w:val="false"/>
                <w:i w:val="false"/>
                <w:caps w:val="false"/>
                <w:smallCaps w:val="false"/>
                <w:strike w:val="false"/>
                <w:dstrike w:val="false"/>
                <w:color w:val="00000A"/>
                <w:sz w:val="22"/>
                <w:szCs w:val="22"/>
                <w:u w:val="none"/>
                <w:shd w:fill="auto" w:val="clear"/>
              </w:rPr>
              <w:t xml:space="preserve"> DA FUERN</w:t>
            </w:r>
          </w:p>
          <w:p>
            <w:pPr>
              <w:pStyle w:val="Corpodotexto"/>
              <w:widowControl w:val="false"/>
              <w:bidi w:val="0"/>
              <w:spacing w:lineRule="auto" w:line="240" w:before="0" w:after="140"/>
              <w:jc w:val="left"/>
              <w:rPr>
                <w:rFonts w:ascii="Arial" w:hAnsi="Arial" w:cs="Arial"/>
                <w:b w:val="false"/>
                <w:b w:val="false"/>
                <w:bCs w:val="false"/>
                <w:sz w:val="22"/>
                <w:szCs w:val="22"/>
              </w:rPr>
            </w:pPr>
            <w:r>
              <w:rPr>
                <w:rFonts w:cs="Arial" w:ascii="Arial" w:hAnsi="Arial"/>
                <w:b w:val="false"/>
                <w:bCs w:val="false"/>
                <w:sz w:val="22"/>
                <w:szCs w:val="22"/>
                <w:lang w:eastAsia="pt-BR" w:bidi="pt-BR"/>
              </w:rPr>
            </w:r>
          </w:p>
        </w:tc>
      </w:tr>
      <w:tr>
        <w:trPr/>
        <w:tc>
          <w:tcPr>
            <w:tcW w:w="9579" w:type="dxa"/>
            <w:tcBorders>
              <w:left w:val="single" w:sz="2" w:space="0" w:color="000000"/>
              <w:bottom w:val="single" w:sz="2" w:space="0" w:color="000000"/>
              <w:right w:val="single" w:sz="2" w:space="0" w:color="000000"/>
            </w:tcBorders>
            <w:shd w:color="auto" w:fill="auto" w:val="clear"/>
          </w:tcPr>
          <w:p>
            <w:pPr>
              <w:pStyle w:val="Corpodotexto"/>
              <w:widowControl/>
              <w:bidi w:val="0"/>
              <w:ind w:left="0" w:right="0" w:hanging="0"/>
              <w:jc w:val="center"/>
              <w:rPr/>
            </w:pPr>
            <w:r>
              <w:rPr/>
            </w:r>
          </w:p>
          <w:p>
            <w:pPr>
              <w:pStyle w:val="Corpodotexto"/>
              <w:bidi w:val="0"/>
              <w:spacing w:lineRule="auto" w:line="240"/>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rPr>
                <w:rFonts w:ascii="Arial" w:hAnsi="Arial" w:cs="Arial"/>
                <w:b w:val="false"/>
                <w:b w:val="false"/>
                <w:bCs w:val="false"/>
                <w:sz w:val="22"/>
                <w:szCs w:val="22"/>
              </w:rPr>
            </w:pPr>
            <w:r>
              <w:rPr>
                <w:rFonts w:cs="Arial" w:ascii="Arial" w:hAnsi="Arial"/>
                <w:b w:val="false"/>
                <w:bCs w:val="false"/>
                <w:sz w:val="22"/>
                <w:szCs w:val="22"/>
              </w:rPr>
              <w:t>04410010.000132/2023-09</w:t>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t>FUNDAÇÃO UNIVERSIDADE DO ESTADO DO RIO GRANDE DO NORTE – FUERN</w:t>
            </w:r>
          </w:p>
          <w:p>
            <w:pPr>
              <w:pStyle w:val="Normal"/>
              <w:bidi w:val="0"/>
              <w:spacing w:lineRule="auto" w:line="240"/>
              <w:rPr/>
            </w:pPr>
            <w:r>
              <w:rPr>
                <w:rFonts w:cs="Arial" w:ascii="Arial" w:hAnsi="Arial"/>
                <w:b w:val="false"/>
                <w:bCs w:val="false"/>
                <w:sz w:val="22"/>
                <w:szCs w:val="22"/>
                <w:lang w:val="pt-BR" w:eastAsia="pt-BR" w:bidi="pt-BR"/>
              </w:rPr>
              <w:t xml:space="preserve">PORTARIA Nº 403/2023-GP/FUERN </w:t>
            </w:r>
          </w:p>
          <w:p>
            <w:pPr>
              <w:pStyle w:val="Corpodotexto"/>
              <w:spacing w:lineRule="auto" w:line="240"/>
              <w:rPr>
                <w:rFonts w:ascii="Arial" w:hAnsi="Arial" w:cs="Arial"/>
                <w:b w:val="false"/>
                <w:b w:val="false"/>
                <w:bCs w:val="false"/>
                <w:sz w:val="22"/>
                <w:szCs w:val="22"/>
              </w:rPr>
            </w:pPr>
            <w:r>
              <w:rPr>
                <w:rFonts w:cs="Arial" w:ascii="Arial" w:hAnsi="Arial"/>
                <w:b w:val="false"/>
                <w:bCs w:val="false"/>
                <w:sz w:val="22"/>
                <w:szCs w:val="22"/>
              </w:rPr>
              <w:t> </w:t>
            </w:r>
          </w:p>
          <w:p>
            <w:pPr>
              <w:pStyle w:val="Corpodotexto"/>
              <w:spacing w:lineRule="auto" w:line="240"/>
              <w:rPr>
                <w:rFonts w:ascii="Arial" w:hAnsi="Arial" w:cs="Arial"/>
                <w:b w:val="false"/>
                <w:b w:val="false"/>
                <w:bCs w:val="false"/>
                <w:sz w:val="22"/>
                <w:szCs w:val="22"/>
                <w:lang w:val="pt-BR" w:eastAsia="zh-CN" w:bidi="hi-IN"/>
              </w:rPr>
            </w:pPr>
            <w:r>
              <w:rPr>
                <w:rFonts w:cs="Arial" w:ascii="Arial" w:hAnsi="Arial"/>
                <w:b w:val="false"/>
                <w:bCs w:val="false"/>
                <w:sz w:val="22"/>
                <w:szCs w:val="22"/>
                <w:lang w:val="pt-BR" w:eastAsia="zh-CN" w:bidi="hi-IN"/>
              </w:rPr>
            </w:r>
          </w:p>
          <w:p>
            <w:pPr>
              <w:pStyle w:val="Corpodotexto"/>
              <w:spacing w:lineRule="auto" w:line="240"/>
              <w:jc w:val="right"/>
              <w:rPr>
                <w:rFonts w:ascii="Arial" w:hAnsi="Arial" w:cs="Arial"/>
                <w:b w:val="false"/>
                <w:b w:val="false"/>
                <w:bCs w:val="false"/>
                <w:sz w:val="22"/>
                <w:szCs w:val="22"/>
                <w:lang w:val="pt-BR" w:eastAsia="zh-CN" w:bidi="hi-IN"/>
              </w:rPr>
            </w:pPr>
            <w:r>
              <w:rPr>
                <w:rFonts w:cs="Arial" w:ascii="Arial" w:hAnsi="Arial"/>
                <w:b w:val="false"/>
                <w:bCs w:val="false"/>
                <w:sz w:val="22"/>
                <w:szCs w:val="22"/>
                <w:lang w:val="pt-BR" w:eastAsia="zh-CN" w:bidi="hi-IN"/>
              </w:rPr>
              <w:t>Designa servidor.</w:t>
            </w:r>
          </w:p>
          <w:p>
            <w:pPr>
              <w:pStyle w:val="Normal"/>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A Presidente da Fundação Universidade do Estado do Rio Grande do Norte, no uso das suas atribuições legais e estatutárias,</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pPr>
            <w:r>
              <w:rPr>
                <w:rFonts w:cs="Arial" w:ascii="Arial" w:hAnsi="Arial"/>
                <w:b w:val="false"/>
                <w:bCs w:val="false"/>
                <w:sz w:val="22"/>
                <w:szCs w:val="22"/>
                <w:lang w:eastAsia="pt-BR" w:bidi="pt-BR"/>
              </w:rPr>
              <w:t xml:space="preserve">CONSIDERANDO os autos de Processo </w:t>
            </w:r>
            <w:r>
              <w:rPr>
                <w:rFonts w:cs="Arial" w:ascii="Arial" w:hAnsi="Arial"/>
                <w:b w:val="false"/>
                <w:bCs w:val="false"/>
                <w:sz w:val="22"/>
                <w:szCs w:val="22"/>
              </w:rPr>
              <w:t>SEI 04410010.000132/2023-09</w:t>
            </w:r>
            <w:r>
              <w:rPr>
                <w:rFonts w:cs="Arial" w:ascii="Arial" w:hAnsi="Arial"/>
                <w:b w:val="false"/>
                <w:bCs w:val="false"/>
                <w:sz w:val="22"/>
                <w:szCs w:val="22"/>
                <w:lang w:eastAsia="pt-BR" w:bidi="pt-BR"/>
              </w:rPr>
              <w:t xml:space="preserve">, de </w:t>
            </w:r>
            <w:r>
              <w:rPr>
                <w:rFonts w:cs="Arial" w:ascii="Arial" w:hAnsi="Arial"/>
                <w:b w:val="false"/>
                <w:bCs w:val="false"/>
                <w:sz w:val="22"/>
                <w:szCs w:val="22"/>
                <w:lang w:val="pt-BR" w:eastAsia="pt-BR" w:bidi="pt-BR"/>
              </w:rPr>
              <w:t>12 de janeiro</w:t>
            </w:r>
            <w:r>
              <w:rPr>
                <w:rFonts w:cs="Arial" w:ascii="Arial" w:hAnsi="Arial"/>
                <w:b w:val="false"/>
                <w:bCs w:val="false"/>
                <w:sz w:val="22"/>
                <w:szCs w:val="22"/>
                <w:lang w:eastAsia="pt-BR" w:bidi="pt-BR"/>
              </w:rPr>
              <w:t xml:space="preserve"> 202</w:t>
            </w:r>
            <w:r>
              <w:rPr>
                <w:rFonts w:cs="Arial" w:ascii="Arial" w:hAnsi="Arial"/>
                <w:b w:val="false"/>
                <w:bCs w:val="false"/>
                <w:sz w:val="22"/>
                <w:szCs w:val="22"/>
                <w:lang w:val="pt-BR" w:eastAsia="pt-BR" w:bidi="pt-BR"/>
              </w:rPr>
              <w:t>3</w:t>
            </w:r>
            <w:r>
              <w:rPr>
                <w:rFonts w:cs="Arial" w:ascii="Arial" w:hAnsi="Arial"/>
                <w:b w:val="false"/>
                <w:bCs w:val="false"/>
                <w:sz w:val="22"/>
                <w:szCs w:val="22"/>
                <w:lang w:eastAsia="pt-BR" w:bidi="pt-BR"/>
              </w:rPr>
              <w:t xml:space="preserve">, que comunica </w:t>
            </w:r>
            <w:r>
              <w:rPr>
                <w:rFonts w:cs="Arial" w:ascii="Arial" w:hAnsi="Arial"/>
                <w:b w:val="false"/>
                <w:bCs w:val="false"/>
                <w:sz w:val="22"/>
                <w:szCs w:val="22"/>
                <w:lang w:val="pt-BR" w:eastAsia="zh-CN" w:bidi="hi-IN"/>
              </w:rPr>
              <w:t xml:space="preserve">afastamento, para gozo de férias, do servidor </w:t>
            </w:r>
            <w:r>
              <w:rPr>
                <w:rStyle w:val="Nfaseforte"/>
                <w:rFonts w:cs="Arial" w:ascii="Arial" w:hAnsi="Arial"/>
                <w:b w:val="false"/>
                <w:bCs w:val="false"/>
                <w:sz w:val="22"/>
                <w:szCs w:val="22"/>
                <w:lang w:val="pt-BR" w:eastAsia="zh-CN" w:bidi="hi-IN"/>
              </w:rPr>
              <w:t>Jônatas Marques de Andrade</w:t>
            </w:r>
            <w:r>
              <w:rPr>
                <w:rFonts w:cs="Arial" w:ascii="Arial" w:hAnsi="Arial"/>
                <w:b w:val="false"/>
                <w:bCs w:val="false"/>
                <w:sz w:val="22"/>
                <w:szCs w:val="22"/>
                <w:lang w:val="pt-BR" w:eastAsia="zh-CN" w:bidi="hi-IN"/>
              </w:rPr>
              <w:t>, presidente da Unidade de Controle Interno – UCI/Uern,</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RESOLVE:</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pPr>
            <w:r>
              <w:rPr>
                <w:rFonts w:cs="Arial" w:ascii="Arial" w:hAnsi="Arial"/>
                <w:b w:val="false"/>
                <w:bCs w:val="false"/>
                <w:sz w:val="22"/>
                <w:szCs w:val="22"/>
                <w:lang w:eastAsia="pt-BR" w:bidi="pt-BR"/>
              </w:rPr>
              <w:t xml:space="preserve">Art. 1º Designar o servidor Geovani Carlos de Andrade Filho, matrícula nº 12845-7, </w:t>
            </w:r>
            <w:r>
              <w:rPr>
                <w:rFonts w:cs="Arial" w:ascii="Arial" w:hAnsi="Arial"/>
                <w:b w:val="false"/>
                <w:bCs w:val="false"/>
                <w:sz w:val="22"/>
                <w:szCs w:val="22"/>
                <w:lang w:val="pt-BR" w:eastAsia="pt-BR" w:bidi="pt-BR"/>
              </w:rPr>
              <w:t>TNS,</w:t>
            </w:r>
            <w:r>
              <w:rPr>
                <w:rFonts w:cs="Arial" w:ascii="Arial" w:hAnsi="Arial"/>
                <w:b w:val="false"/>
                <w:bCs w:val="false"/>
                <w:sz w:val="22"/>
                <w:szCs w:val="22"/>
                <w:lang w:eastAsia="pt-BR" w:bidi="pt-BR"/>
              </w:rPr>
              <w:t xml:space="preserve"> </w:t>
            </w:r>
            <w:r>
              <w:rPr>
                <w:rFonts w:cs="Arial" w:ascii="Arial" w:hAnsi="Arial"/>
                <w:b w:val="false"/>
                <w:bCs w:val="false"/>
                <w:sz w:val="22"/>
                <w:szCs w:val="22"/>
                <w:lang w:val="pt-BR" w:eastAsia="pt-BR" w:bidi="pt-BR"/>
              </w:rPr>
              <w:t>M</w:t>
            </w:r>
            <w:r>
              <w:rPr>
                <w:rFonts w:cs="Arial" w:ascii="Arial" w:hAnsi="Arial"/>
                <w:b w:val="false"/>
                <w:bCs w:val="false"/>
                <w:sz w:val="22"/>
                <w:szCs w:val="22"/>
                <w:lang w:eastAsia="pt-BR" w:bidi="pt-BR"/>
              </w:rPr>
              <w:t xml:space="preserve">embro da Unidade de Controle Interno, para responder pela </w:t>
            </w:r>
            <w:r>
              <w:rPr>
                <w:rFonts w:cs="Arial" w:ascii="Arial" w:hAnsi="Arial"/>
                <w:b w:val="false"/>
                <w:bCs w:val="false"/>
                <w:sz w:val="22"/>
                <w:szCs w:val="22"/>
                <w:lang w:val="pt-BR" w:eastAsia="zh-CN" w:bidi="hi-IN"/>
              </w:rPr>
              <w:t>Unidade de Controle Interno – UCI/Uern.</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Art. 2° A presente designação compreende o período de 19/01 a 17/02/2023.</w:t>
            </w:r>
          </w:p>
          <w:p>
            <w:pPr>
              <w:pStyle w:val="Standard"/>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Standard"/>
              <w:spacing w:lineRule="auto" w:line="240"/>
              <w:jc w:val="both"/>
              <w:rPr/>
            </w:pPr>
            <w:r>
              <w:rPr>
                <w:rFonts w:cs="Arial" w:ascii="Arial" w:hAnsi="Arial"/>
                <w:b w:val="false"/>
                <w:bCs w:val="false"/>
                <w:sz w:val="22"/>
                <w:szCs w:val="22"/>
                <w:lang w:eastAsia="pt-BR" w:bidi="pt-BR"/>
              </w:rPr>
              <w:t>Art. 3º Esta portaria entra em vigor na data de sua publicação, retroagindo seus efeitos a 19/01/2023.</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Corpodotexto"/>
              <w:bidi w:val="0"/>
              <w:spacing w:lineRule="auto" w:line="240"/>
              <w:jc w:val="right"/>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Corpodotexto"/>
              <w:bidi w:val="0"/>
              <w:spacing w:lineRule="auto" w:line="240"/>
              <w:jc w:val="right"/>
              <w:rPr/>
            </w:pPr>
            <w:r>
              <w:rPr>
                <w:rFonts w:cs="Arial" w:ascii="Arial" w:hAnsi="Arial"/>
                <w:b w:val="false"/>
                <w:bCs w:val="false"/>
                <w:sz w:val="22"/>
                <w:szCs w:val="22"/>
              </w:rPr>
              <w:t xml:space="preserve">Em </w:t>
            </w:r>
            <w:r>
              <w:rPr>
                <w:rFonts w:cs="Arial" w:ascii="Arial" w:hAnsi="Arial"/>
                <w:b w:val="false"/>
                <w:bCs w:val="false"/>
                <w:sz w:val="22"/>
                <w:szCs w:val="22"/>
                <w:lang w:val="pt-BR" w:eastAsia="zh-CN" w:bidi="hi-IN"/>
              </w:rPr>
              <w:t>10</w:t>
            </w:r>
            <w:r>
              <w:rPr>
                <w:rFonts w:cs="Arial" w:ascii="Arial" w:hAnsi="Arial"/>
                <w:b w:val="false"/>
                <w:bCs w:val="false"/>
                <w:sz w:val="22"/>
                <w:szCs w:val="22"/>
              </w:rPr>
              <w:t xml:space="preserve"> de </w:t>
            </w:r>
            <w:r>
              <w:rPr>
                <w:rFonts w:cs="Arial" w:ascii="Arial" w:hAnsi="Arial"/>
                <w:b w:val="false"/>
                <w:bCs w:val="false"/>
                <w:sz w:val="22"/>
                <w:szCs w:val="22"/>
                <w:lang w:val="pt-BR" w:eastAsia="zh-CN" w:bidi="hi-IN"/>
              </w:rPr>
              <w:t>fevereiro</w:t>
            </w:r>
            <w:r>
              <w:rPr>
                <w:rFonts w:cs="Arial" w:ascii="Arial" w:hAnsi="Arial"/>
                <w:b w:val="false"/>
                <w:bCs w:val="false"/>
                <w:sz w:val="22"/>
                <w:szCs w:val="22"/>
              </w:rPr>
              <w:t xml:space="preserve"> de 2023.</w:t>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t>PROFESSORA DOUTORA CICÍLIA RAQUEL MAIA LEITE</w:t>
            </w:r>
          </w:p>
          <w:p>
            <w:pPr>
              <w:pStyle w:val="Corpodotexto"/>
              <w:bidi w:val="0"/>
              <w:spacing w:lineRule="auto" w:line="240"/>
              <w:jc w:val="right"/>
              <w:rPr/>
            </w:pPr>
            <w:r>
              <w:rPr>
                <w:rFonts w:cs="Arial" w:ascii="Arial" w:hAnsi="Arial"/>
                <w:b w:val="false"/>
                <w:bCs w:val="false"/>
                <w:sz w:val="22"/>
                <w:szCs w:val="22"/>
                <w:lang w:val="pt-BR" w:eastAsia="zh-CN" w:bidi="hi-IN"/>
              </w:rPr>
              <w:t>PRESIDENTE</w:t>
            </w:r>
            <w:r>
              <w:rPr>
                <w:rFonts w:cs="Arial" w:ascii="Arial" w:hAnsi="Arial"/>
                <w:b w:val="false"/>
                <w:bCs w:val="false"/>
                <w:sz w:val="22"/>
                <w:szCs w:val="22"/>
              </w:rPr>
              <w:t xml:space="preserve"> DA FUERN</w:t>
            </w:r>
          </w:p>
          <w:p>
            <w:pPr>
              <w:pStyle w:val="Corpodotexto"/>
              <w:bidi w:val="0"/>
              <w:spacing w:lineRule="auto" w:line="240"/>
              <w:jc w:val="right"/>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right"/>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widowControl w:val="false"/>
              <w:spacing w:lineRule="auto" w:line="240"/>
              <w:jc w:val="right"/>
              <w:rPr>
                <w:rFonts w:ascii="Arial" w:hAnsi="Arial" w:cs="Arial"/>
                <w:b w:val="false"/>
                <w:b w:val="false"/>
                <w:bCs w:val="false"/>
                <w:sz w:val="22"/>
                <w:szCs w:val="22"/>
              </w:rPr>
            </w:pPr>
            <w:r>
              <w:rPr>
                <w:rFonts w:cs="Arial" w:ascii="Arial" w:hAnsi="Arial"/>
                <w:b w:val="false"/>
                <w:bCs w:val="false"/>
                <w:sz w:val="22"/>
                <w:szCs w:val="22"/>
                <w:lang w:eastAsia="pt-BR" w:bidi="pt-BR"/>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spacing w:lineRule="auto" w:line="360" w:before="120" w:after="0"/>
              <w:jc w:val="left"/>
              <w:rPr/>
            </w:pPr>
            <w:r>
              <w:rPr>
                <w:rFonts w:eastAsia="Andale Sans UI;Arial Unicode MS" w:cs="Calibri" w:ascii="Calibri" w:hAnsi="Calibri"/>
                <w:bCs/>
                <w:lang w:bidi="pt-BR"/>
              </w:rPr>
              <w:t>PORTARIA Nº 404/2023-GP/FUERN</w:t>
            </w:r>
          </w:p>
          <w:p>
            <w:pPr>
              <w:pStyle w:val="Normal"/>
              <w:spacing w:lineRule="auto" w:line="240" w:before="120" w:after="0"/>
              <w:jc w:val="both"/>
              <w:rPr>
                <w:rFonts w:ascii="Calibri" w:hAnsi="Calibri" w:eastAsia="Andale Sans UI;Arial Unicode MS" w:cs="Calibri"/>
                <w:lang w:bidi="pt-BR"/>
              </w:rPr>
            </w:pPr>
            <w:r>
              <w:rPr>
                <w:rFonts w:eastAsia="Andale Sans UI;Arial Unicode MS" w:cs="Calibri" w:ascii="Calibri" w:hAnsi="Calibri"/>
                <w:lang w:bidi="pt-BR"/>
              </w:rPr>
              <w:t>A Presidente da Fundação Universidade do Estado do Rio Grande do Norte – Fuern, no uso das suas atribuições legais e estatutárias,</w:t>
            </w:r>
          </w:p>
          <w:p>
            <w:pPr>
              <w:pStyle w:val="Normal"/>
              <w:spacing w:lineRule="auto" w:line="240" w:before="120" w:after="0"/>
              <w:jc w:val="both"/>
              <w:rPr/>
            </w:pPr>
            <w:r>
              <w:rPr>
                <w:rFonts w:cs="Calibri" w:ascii="Calibri" w:hAnsi="Calibri"/>
                <w:bCs/>
              </w:rPr>
              <w:t>CONSIDERANDO</w:t>
            </w:r>
            <w:r>
              <w:rPr>
                <w:rFonts w:cs="Calibri" w:ascii="Calibri" w:hAnsi="Calibri"/>
              </w:rPr>
              <w:t xml:space="preserve"> os autos do Processo SEI nº 08510003.000359/2022-41, que trata de pedido de cessão do servidor </w:t>
            </w:r>
            <w:r>
              <w:rPr>
                <w:rStyle w:val="Nfaseforte"/>
                <w:rFonts w:cs="Calibri" w:ascii="Calibri" w:hAnsi="Calibri"/>
                <w:b w:val="false"/>
                <w:color w:val="000000"/>
              </w:rPr>
              <w:t>Haroldo Ferreira de Morais</w:t>
            </w:r>
            <w:r>
              <w:rPr>
                <w:rFonts w:cs="Calibri" w:ascii="Calibri" w:hAnsi="Calibri"/>
                <w:color w:val="000000"/>
              </w:rPr>
              <w:t xml:space="preserve"> para a Secretaria de Estado do Desenvolvimento Rural e da Agricultura Familiar – Sedraf</w:t>
            </w:r>
            <w:r>
              <w:rPr>
                <w:rFonts w:cs="Calibri" w:ascii="Calibri" w:hAnsi="Calibri"/>
              </w:rPr>
              <w:t>;</w:t>
            </w:r>
          </w:p>
          <w:p>
            <w:pPr>
              <w:pStyle w:val="Normal"/>
              <w:spacing w:lineRule="auto" w:line="240" w:before="120" w:after="0"/>
              <w:ind w:left="17" w:right="0" w:hanging="0"/>
              <w:jc w:val="both"/>
              <w:rPr>
                <w:rFonts w:ascii="Calibri" w:hAnsi="Calibri" w:eastAsia="Andale Sans UI;Arial Unicode MS" w:cs="Calibri"/>
                <w:lang w:bidi="pt-BR"/>
              </w:rPr>
            </w:pPr>
            <w:r>
              <w:rPr>
                <w:rFonts w:eastAsia="Andale Sans UI;Arial Unicode MS" w:cs="Calibri" w:ascii="Calibri" w:hAnsi="Calibri"/>
                <w:lang w:bidi="pt-BR"/>
              </w:rPr>
              <w:t>CONSIDERANDO os termos da Resolução nº 03/2020 – CD, que regulamenta a cessão e a requisição de servidores no âmbito do Fuern,</w:t>
            </w:r>
          </w:p>
          <w:p>
            <w:pPr>
              <w:pStyle w:val="Normal"/>
              <w:spacing w:lineRule="auto" w:line="360" w:before="120" w:after="0"/>
              <w:jc w:val="both"/>
              <w:rPr>
                <w:rFonts w:ascii="Calibri" w:hAnsi="Calibri" w:eastAsia="Andale Sans UI;Arial Unicode MS" w:cs="Calibri"/>
                <w:bCs/>
                <w:lang w:bidi="pt-BR"/>
              </w:rPr>
            </w:pPr>
            <w:r>
              <w:rPr>
                <w:rFonts w:eastAsia="Andale Sans UI;Arial Unicode MS" w:cs="Calibri" w:ascii="Calibri" w:hAnsi="Calibri"/>
                <w:bCs/>
                <w:lang w:bidi="pt-BR"/>
              </w:rPr>
            </w:r>
          </w:p>
          <w:p>
            <w:pPr>
              <w:pStyle w:val="Normal"/>
              <w:spacing w:lineRule="auto" w:line="360" w:before="120" w:after="0"/>
              <w:jc w:val="both"/>
              <w:rPr>
                <w:rFonts w:ascii="Calibri" w:hAnsi="Calibri" w:eastAsia="Andale Sans UI;Arial Unicode MS" w:cs="Calibri"/>
                <w:bCs/>
                <w:lang w:bidi="pt-BR"/>
              </w:rPr>
            </w:pPr>
            <w:r>
              <w:rPr>
                <w:rFonts w:eastAsia="Andale Sans UI;Arial Unicode MS" w:cs="Calibri" w:ascii="Calibri" w:hAnsi="Calibri"/>
                <w:bCs/>
                <w:lang w:bidi="pt-BR"/>
              </w:rPr>
              <w:t>RESOLVE:</w:t>
            </w:r>
          </w:p>
          <w:p>
            <w:pPr>
              <w:pStyle w:val="Normal"/>
              <w:spacing w:lineRule="auto" w:line="360" w:before="120" w:after="0"/>
              <w:jc w:val="both"/>
              <w:rPr/>
            </w:pPr>
            <w:r>
              <w:rPr>
                <w:rFonts w:eastAsia="Andale Sans UI;Arial Unicode MS" w:cs="Calibri" w:ascii="Calibri" w:hAnsi="Calibri"/>
                <w:bCs/>
                <w:lang w:bidi="pt-BR"/>
              </w:rPr>
              <w:t>Art. 1° Ceder, com ônus para a Fuern, o</w:t>
            </w:r>
            <w:r>
              <w:rPr>
                <w:rFonts w:eastAsia="Andale Sans UI;Arial Unicode MS" w:cs="Calibri" w:ascii="Calibri" w:hAnsi="Calibri"/>
                <w:lang w:bidi="pt-BR"/>
              </w:rPr>
              <w:t xml:space="preserve"> servidor </w:t>
            </w:r>
            <w:r>
              <w:rPr>
                <w:rFonts w:cs="Calibri" w:ascii="Calibri" w:hAnsi="Calibri"/>
                <w:color w:val="000000"/>
              </w:rPr>
              <w:t>Haroldo Ferreira de Morais</w:t>
            </w:r>
            <w:r>
              <w:rPr>
                <w:rFonts w:eastAsia="Andale Sans UI;Arial Unicode MS" w:cs="Calibri" w:ascii="Calibri" w:hAnsi="Calibri"/>
                <w:lang w:bidi="pt-BR"/>
              </w:rPr>
              <w:t xml:space="preserve">, matrícula n° 5393-7, lotado </w:t>
            </w:r>
            <w:r>
              <w:rPr>
                <w:rFonts w:eastAsia="Andale Sans UI;Arial Unicode MS" w:cs="Calibri" w:ascii="Calibri" w:hAnsi="Calibri"/>
                <w:color w:val="000000"/>
                <w:lang w:bidi="pt-BR"/>
              </w:rPr>
              <w:t>na Chefia de Gabinete da Reitoria</w:t>
            </w:r>
            <w:r>
              <w:rPr>
                <w:rFonts w:eastAsia="Andale Sans UI;Arial Unicode MS" w:cs="Calibri" w:ascii="Calibri" w:hAnsi="Calibri"/>
                <w:lang w:bidi="pt-BR"/>
              </w:rPr>
              <w:t xml:space="preserve">, para desempenhar suas atividades junto </w:t>
            </w:r>
            <w:r>
              <w:rPr>
                <w:rFonts w:eastAsia="Andale Sans UI;Arial Unicode MS" w:cs="Calibri" w:ascii="Calibri" w:hAnsi="Calibri"/>
                <w:color w:val="auto"/>
                <w:kern w:val="2"/>
                <w:sz w:val="24"/>
                <w:szCs w:val="24"/>
                <w:lang w:val="pt-BR" w:eastAsia="zh-CN" w:bidi="pt-BR"/>
              </w:rPr>
              <w:t>à</w:t>
            </w:r>
            <w:r>
              <w:rPr>
                <w:rFonts w:eastAsia="Andale Sans UI;Arial Unicode MS" w:cs="Calibri" w:ascii="Calibri" w:hAnsi="Calibri"/>
                <w:lang w:bidi="pt-BR"/>
              </w:rPr>
              <w:t xml:space="preserve"> </w:t>
            </w:r>
            <w:r>
              <w:rPr>
                <w:rFonts w:eastAsia="Andale Sans UI;Arial Unicode MS" w:cs="Calibri" w:ascii="Calibri" w:hAnsi="Calibri"/>
                <w:color w:val="000000"/>
                <w:lang w:bidi="pt-BR"/>
              </w:rPr>
              <w:t>Secretaria de Estado do Desenvolvimento Rural e da Agricultura Familiar – Sedraf</w:t>
            </w:r>
            <w:r>
              <w:rPr>
                <w:rFonts w:eastAsia="Andale Sans UI;Arial Unicode MS" w:cs="Calibri" w:ascii="Calibri" w:hAnsi="Calibri"/>
                <w:lang w:bidi="pt-BR"/>
              </w:rPr>
              <w:t>.</w:t>
            </w:r>
          </w:p>
          <w:p>
            <w:pPr>
              <w:pStyle w:val="Normal"/>
              <w:spacing w:lineRule="auto" w:line="360" w:before="120" w:after="0"/>
              <w:rPr>
                <w:rFonts w:ascii="Calibri" w:hAnsi="Calibri" w:eastAsia="Andale Sans UI;Arial Unicode MS" w:cs="Calibri"/>
                <w:bCs/>
                <w:lang w:bidi="pt-BR"/>
              </w:rPr>
            </w:pPr>
            <w:r>
              <w:rPr>
                <w:rFonts w:eastAsia="Andale Sans UI;Arial Unicode MS" w:cs="Calibri" w:ascii="Calibri" w:hAnsi="Calibri"/>
                <w:bCs/>
                <w:lang w:bidi="pt-BR"/>
              </w:rPr>
              <w:t>Art. 2° A presente cessão compreende o período de 1º de fevereiro a 31 de março de 2023.</w:t>
            </w:r>
          </w:p>
          <w:p>
            <w:pPr>
              <w:pStyle w:val="Normal"/>
              <w:spacing w:lineRule="auto" w:line="360" w:before="120" w:after="0"/>
              <w:jc w:val="both"/>
              <w:rPr>
                <w:rFonts w:ascii="Calibri" w:hAnsi="Calibri" w:eastAsia="Andale Sans UI;Arial Unicode MS" w:cs="Calibri"/>
                <w:lang w:bidi="pt-BR"/>
              </w:rPr>
            </w:pPr>
            <w:r>
              <w:rPr>
                <w:rFonts w:eastAsia="Andale Sans UI;Arial Unicode MS" w:cs="Calibri" w:ascii="Calibri" w:hAnsi="Calibri"/>
                <w:lang w:bidi="pt-BR"/>
              </w:rPr>
              <w:t>Art. 3º  Durante a vigência da cessão o servidor não fará jus ao recebimento de auxílio-transporte.</w:t>
            </w:r>
          </w:p>
          <w:p>
            <w:pPr>
              <w:pStyle w:val="Normal"/>
              <w:spacing w:lineRule="auto" w:line="360" w:before="120" w:after="0"/>
              <w:jc w:val="both"/>
              <w:rPr>
                <w:rFonts w:ascii="Calibri" w:hAnsi="Calibri" w:cs="Calibri"/>
                <w:bCs/>
              </w:rPr>
            </w:pPr>
            <w:r>
              <w:rPr>
                <w:rFonts w:cs="Calibri" w:ascii="Calibri" w:hAnsi="Calibri"/>
                <w:bCs/>
              </w:rPr>
              <w:t>Art. 4º Encerrado o prazo concedido para cessão, o servidor deverá se apresentar ao seu setor de lotação para retorno imediato às suas atividades.</w:t>
            </w:r>
          </w:p>
          <w:p>
            <w:pPr>
              <w:pStyle w:val="Normal"/>
              <w:spacing w:lineRule="auto" w:line="360" w:before="120" w:after="0"/>
              <w:jc w:val="both"/>
              <w:rPr>
                <w:rFonts w:ascii="Calibri" w:hAnsi="Calibri" w:cs="Calibri"/>
                <w:bCs/>
              </w:rPr>
            </w:pPr>
            <w:r>
              <w:rPr>
                <w:rFonts w:cs="Calibri" w:ascii="Calibri" w:hAnsi="Calibri"/>
                <w:bCs/>
              </w:rPr>
              <w:t>Art. 5º É responsabilidade da chefia imediata do servidor cedido comunicar à Pró-Reitoria de Gestão de Pessoas acerca do seu retorno (ou não retorno) ao trabalho.</w:t>
            </w:r>
          </w:p>
          <w:p>
            <w:pPr>
              <w:pStyle w:val="Normal"/>
              <w:spacing w:lineRule="auto" w:line="360" w:before="120" w:after="0"/>
              <w:jc w:val="both"/>
              <w:rPr>
                <w:rFonts w:ascii="Calibri" w:hAnsi="Calibri" w:cs="Calibri"/>
                <w:bCs/>
              </w:rPr>
            </w:pPr>
            <w:r>
              <w:rPr>
                <w:rFonts w:cs="Calibri" w:ascii="Calibri" w:hAnsi="Calibri"/>
                <w:bCs/>
              </w:rPr>
              <w:t xml:space="preserve">Art. 6º Havendo interesse na prorrogação, o pedido do cessionário deve ser protocolado com antecedência de 90 (noventa) dias ao término da cessão ora concedida. </w:t>
            </w:r>
          </w:p>
          <w:p>
            <w:pPr>
              <w:pStyle w:val="Normal"/>
              <w:spacing w:lineRule="auto" w:line="360" w:before="120" w:after="0"/>
              <w:jc w:val="both"/>
              <w:rPr/>
            </w:pPr>
            <w:r>
              <w:rPr>
                <w:rFonts w:cs="Calibri" w:ascii="Calibri" w:hAnsi="Calibri"/>
              </w:rPr>
              <w:t>Art. 7º Esta portaria entra em vigor na data de sua publicação</w:t>
            </w:r>
            <w:r>
              <w:rPr>
                <w:rFonts w:eastAsia="Andale Sans UI;Arial Unicode MS" w:cs="Calibri" w:ascii="Calibri" w:hAnsi="Calibri"/>
                <w:lang w:bidi="pt-BR"/>
              </w:rPr>
              <w:t>.</w:t>
            </w:r>
          </w:p>
          <w:p>
            <w:pPr>
              <w:pStyle w:val="Normal"/>
              <w:spacing w:lineRule="auto" w:line="360" w:before="120" w:after="0"/>
              <w:jc w:val="right"/>
              <w:rPr>
                <w:rFonts w:ascii="Calibri" w:hAnsi="Calibri" w:eastAsia="Andale Sans UI;Arial Unicode MS" w:cs="Calibri"/>
                <w:lang w:bidi="pt-BR"/>
              </w:rPr>
            </w:pPr>
            <w:r>
              <w:rPr>
                <w:rFonts w:eastAsia="Andale Sans UI;Arial Unicode MS" w:cs="Calibri" w:ascii="Calibri" w:hAnsi="Calibri"/>
                <w:lang w:bidi="pt-BR"/>
              </w:rPr>
              <w:t>Em 10 de fevereiro de 2023.</w:t>
            </w:r>
          </w:p>
          <w:p>
            <w:pPr>
              <w:pStyle w:val="Normal"/>
              <w:spacing w:lineRule="auto" w:line="240" w:before="120" w:after="0"/>
              <w:jc w:val="right"/>
              <w:rPr/>
            </w:pPr>
            <w:r>
              <w:rPr>
                <w:rFonts w:eastAsia="Andale Sans UI;Arial Unicode MS" w:cs="Calibri" w:ascii="Calibri" w:hAnsi="Calibri"/>
                <w:kern w:val="0"/>
                <w:lang w:eastAsia="pt-BR" w:bidi="pt-BR"/>
              </w:rPr>
              <w:t xml:space="preserve">PROFESSORA DOUTORA </w:t>
            </w:r>
            <w:r>
              <w:rPr>
                <w:rFonts w:eastAsia="Andale Sans UI;Arial Unicode MS" w:cs="Calibri" w:ascii="Calibri" w:hAnsi="Calibri"/>
                <w:color w:val="000000"/>
                <w:kern w:val="0"/>
                <w:lang w:eastAsia="pt-BR" w:bidi="pt-BR"/>
              </w:rPr>
              <w:t>CICÍLIA RAQUEL MAIA LEITE</w:t>
            </w:r>
          </w:p>
          <w:p>
            <w:pPr>
              <w:pStyle w:val="Normal"/>
              <w:spacing w:lineRule="auto" w:line="240" w:before="120" w:after="0"/>
              <w:ind w:left="17" w:right="0" w:hanging="0"/>
              <w:jc w:val="right"/>
              <w:rPr>
                <w:rFonts w:ascii="Calibri" w:hAnsi="Calibri" w:eastAsia="Andale Sans UI;Arial Unicode MS" w:cs="Calibri"/>
                <w:color w:val="000000"/>
                <w:kern w:val="0"/>
                <w:lang w:eastAsia="pt-BR" w:bidi="pt-BR"/>
              </w:rPr>
            </w:pPr>
            <w:r>
              <w:rPr>
                <w:rFonts w:eastAsia="Andale Sans UI;Arial Unicode MS" w:cs="Calibri" w:ascii="Calibri" w:hAnsi="Calibri"/>
                <w:color w:val="000000"/>
                <w:kern w:val="0"/>
                <w:lang w:eastAsia="pt-BR" w:bidi="pt-BR"/>
              </w:rPr>
              <w:t>PRESIDENTE DA FUERN</w:t>
            </w:r>
          </w:p>
          <w:p>
            <w:pPr>
              <w:pStyle w:val="Normal"/>
              <w:widowControl w:val="false"/>
              <w:spacing w:lineRule="auto" w:line="360" w:before="120" w:after="0"/>
              <w:rPr>
                <w:rFonts w:ascii="Arial" w:hAnsi="Arial" w:cs="Arial"/>
                <w:b w:val="false"/>
                <w:b w:val="false"/>
                <w:bCs w:val="false"/>
                <w:sz w:val="22"/>
                <w:szCs w:val="22"/>
                <w:lang w:val="pt-BR" w:bidi="pt-BR"/>
              </w:rPr>
            </w:pPr>
            <w:r>
              <w:rPr>
                <w:rFonts w:eastAsia="Andale Sans UI;Arial Unicode MS" w:cs="Calibri" w:ascii="Calibri" w:hAnsi="Calibri"/>
                <w:b w:val="false"/>
                <w:bCs w:val="false"/>
                <w:color w:val="000000"/>
                <w:kern w:val="0"/>
                <w:sz w:val="22"/>
                <w:szCs w:val="22"/>
                <w:lang w:val="pt-BR" w:eastAsia="pt-BR" w:bidi="pt-BR"/>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jc w:val="left"/>
              <w:rPr/>
            </w:pPr>
            <w:r>
              <w:rPr>
                <w:rFonts w:cs="Arial" w:ascii="Arial" w:hAnsi="Arial"/>
                <w:sz w:val="22"/>
                <w:szCs w:val="22"/>
              </w:rPr>
              <w:t>PORTARIA Nº 405/2023-GP/FUERN</w:t>
            </w:r>
          </w:p>
          <w:p>
            <w:pPr>
              <w:pStyle w:val="Corpodotexto"/>
              <w:spacing w:lineRule="auto" w:line="360" w:before="113" w:after="57"/>
              <w:rPr>
                <w:rFonts w:ascii="Arial" w:hAnsi="Arial" w:cs="Arial"/>
                <w:sz w:val="22"/>
                <w:szCs w:val="22"/>
              </w:rPr>
            </w:pPr>
            <w:r>
              <w:rPr>
                <w:rFonts w:cs="Arial" w:ascii="Arial" w:hAnsi="Arial"/>
                <w:sz w:val="22"/>
                <w:szCs w:val="22"/>
              </w:rPr>
            </w:r>
          </w:p>
          <w:p>
            <w:pPr>
              <w:pStyle w:val="Corpodotexto"/>
              <w:spacing w:lineRule="auto" w:line="360" w:before="113" w:after="57"/>
              <w:jc w:val="both"/>
              <w:rPr>
                <w:rFonts w:ascii="Arial" w:hAnsi="Arial" w:cs="Arial"/>
                <w:sz w:val="22"/>
                <w:szCs w:val="22"/>
              </w:rPr>
            </w:pPr>
            <w:r>
              <w:rPr>
                <w:rFonts w:cs="Arial" w:ascii="Arial" w:hAnsi="Arial"/>
                <w:sz w:val="22"/>
                <w:szCs w:val="22"/>
              </w:rPr>
              <w:t>A Presidente da Fundação Universidade do Estado do Rio Grande do Norte – Fuern, no uso de suas atribuições legais e estatutárias,</w:t>
            </w:r>
          </w:p>
          <w:p>
            <w:pPr>
              <w:pStyle w:val="Corpodotexto"/>
              <w:spacing w:lineRule="auto" w:line="360" w:before="113" w:after="57"/>
              <w:jc w:val="both"/>
              <w:rPr/>
            </w:pPr>
            <w:r>
              <w:rPr>
                <w:rFonts w:cs="Arial" w:ascii="Arial" w:hAnsi="Arial"/>
                <w:bCs/>
                <w:sz w:val="22"/>
                <w:szCs w:val="22"/>
              </w:rPr>
              <w:t>CONSIDERANDO</w:t>
            </w:r>
            <w:r>
              <w:rPr>
                <w:rFonts w:cs="Arial" w:ascii="Arial" w:hAnsi="Arial"/>
                <w:sz w:val="22"/>
                <w:szCs w:val="22"/>
              </w:rPr>
              <w:t xml:space="preserve"> o Processo SEI nº 04410020.001334/2022-60, que trata d</w:t>
            </w:r>
            <w:r>
              <w:rPr>
                <w:rStyle w:val="Nfaseforte"/>
                <w:rFonts w:cs="Arial" w:ascii="Arial" w:hAnsi="Arial"/>
                <w:b w:val="false"/>
                <w:bCs w:val="false"/>
                <w:sz w:val="22"/>
                <w:szCs w:val="22"/>
              </w:rPr>
              <w:t xml:space="preserve">e pedido de remoção temporária do </w:t>
            </w:r>
            <w:r>
              <w:rPr>
                <w:rStyle w:val="Nfaseforte"/>
                <w:rFonts w:cs="Arial" w:ascii="Arial" w:hAnsi="Arial"/>
                <w:b w:val="false"/>
                <w:bCs w:val="false"/>
                <w:color w:val="000000"/>
                <w:sz w:val="22"/>
                <w:szCs w:val="22"/>
              </w:rPr>
              <w:t>servidor Eduardo Garcia para a Diretoria de Informatização</w:t>
            </w:r>
            <w:r>
              <w:rPr>
                <w:rStyle w:val="Nfaseforte"/>
                <w:rFonts w:cs="Arial" w:ascii="Arial" w:hAnsi="Arial"/>
                <w:b w:val="false"/>
                <w:color w:val="000000"/>
                <w:sz w:val="22"/>
                <w:szCs w:val="22"/>
              </w:rPr>
              <w:t>;</w:t>
            </w:r>
          </w:p>
          <w:p>
            <w:pPr>
              <w:pStyle w:val="Corpodotexto"/>
              <w:spacing w:lineRule="auto" w:line="360" w:before="113" w:after="57"/>
              <w:jc w:val="both"/>
              <w:rPr/>
            </w:pPr>
            <w:r>
              <w:rPr>
                <w:rFonts w:cs="Arial" w:ascii="Arial" w:hAnsi="Arial"/>
                <w:sz w:val="22"/>
                <w:szCs w:val="22"/>
              </w:rPr>
              <w:t>CONSIDERANDO as demandas oriundas da</w:t>
            </w:r>
            <w:r>
              <w:rPr>
                <w:rFonts w:cs="Arial" w:ascii="Arial" w:hAnsi="Arial"/>
                <w:color w:val="000000"/>
                <w:sz w:val="22"/>
                <w:szCs w:val="22"/>
              </w:rPr>
              <w:t>s atividades de implantação do Módulo Graduação do SIGAA;</w:t>
            </w:r>
          </w:p>
          <w:p>
            <w:pPr>
              <w:pStyle w:val="Corpodotexto"/>
              <w:spacing w:lineRule="auto" w:line="360" w:before="113" w:after="57"/>
              <w:jc w:val="both"/>
              <w:rPr/>
            </w:pPr>
            <w:r>
              <w:rPr>
                <w:rFonts w:cs="Arial" w:ascii="Arial" w:hAnsi="Arial"/>
                <w:sz w:val="22"/>
                <w:szCs w:val="22"/>
              </w:rPr>
              <w:t>CONSIDERANDO o artigo 17 da Lei Complementar Estadual nº 699, de 24 de março de 2022</w:t>
            </w:r>
            <w:r>
              <w:rPr>
                <w:rFonts w:cs="Arial" w:ascii="Arial" w:hAnsi="Arial"/>
                <w:color w:val="000000"/>
                <w:sz w:val="22"/>
                <w:szCs w:val="22"/>
              </w:rPr>
              <w:t>;</w:t>
            </w:r>
          </w:p>
          <w:p>
            <w:pPr>
              <w:pStyle w:val="Corpodotexto"/>
              <w:spacing w:lineRule="auto" w:line="360" w:before="113" w:after="57"/>
              <w:jc w:val="both"/>
              <w:rPr>
                <w:rFonts w:ascii="Arial" w:hAnsi="Arial" w:cs="Arial"/>
                <w:color w:val="000000"/>
                <w:sz w:val="22"/>
                <w:szCs w:val="22"/>
              </w:rPr>
            </w:pPr>
            <w:r>
              <w:rPr>
                <w:rFonts w:cs="Arial" w:ascii="Arial" w:hAnsi="Arial"/>
                <w:color w:val="000000"/>
                <w:sz w:val="22"/>
                <w:szCs w:val="22"/>
              </w:rPr>
              <w:t>CONSIDERANDO o artigo 36 da Lei Complementar Estadual nº 122/94,</w:t>
            </w:r>
          </w:p>
          <w:p>
            <w:pPr>
              <w:pStyle w:val="Corpodotexto"/>
              <w:spacing w:lineRule="auto" w:line="360" w:before="113" w:after="57"/>
              <w:rPr>
                <w:rFonts w:ascii="Arial" w:hAnsi="Arial" w:cs="Arial"/>
                <w:sz w:val="22"/>
                <w:szCs w:val="22"/>
              </w:rPr>
            </w:pPr>
            <w:r>
              <w:rPr>
                <w:rFonts w:cs="Arial" w:ascii="Arial" w:hAnsi="Arial"/>
                <w:sz w:val="22"/>
                <w:szCs w:val="22"/>
              </w:rPr>
              <w:t xml:space="preserve">RESOLVE: </w:t>
            </w:r>
          </w:p>
          <w:p>
            <w:pPr>
              <w:pStyle w:val="Corpodotexto"/>
              <w:spacing w:lineRule="auto" w:line="360" w:before="113" w:after="57"/>
              <w:jc w:val="both"/>
              <w:rPr/>
            </w:pPr>
            <w:r>
              <w:rPr>
                <w:rFonts w:cs="Arial" w:ascii="Arial" w:hAnsi="Arial"/>
                <w:bCs/>
                <w:sz w:val="22"/>
                <w:szCs w:val="22"/>
              </w:rPr>
              <w:t>Art. 1º</w:t>
            </w:r>
            <w:r>
              <w:rPr>
                <w:rFonts w:cs="Arial" w:ascii="Arial" w:hAnsi="Arial"/>
                <w:sz w:val="22"/>
                <w:szCs w:val="22"/>
              </w:rPr>
              <w:t xml:space="preserve"> Prorrogar o período de remoção do servidor </w:t>
            </w:r>
            <w:r>
              <w:rPr>
                <w:rStyle w:val="Nfaseforte"/>
                <w:rFonts w:cs="Arial" w:ascii="Arial" w:hAnsi="Arial"/>
                <w:b w:val="false"/>
                <w:color w:val="000000"/>
                <w:sz w:val="22"/>
                <w:szCs w:val="22"/>
              </w:rPr>
              <w:t>Eduardo Garcia</w:t>
            </w:r>
            <w:r>
              <w:rPr>
                <w:rFonts w:cs="Arial" w:ascii="Arial" w:hAnsi="Arial"/>
                <w:color w:val="000000"/>
                <w:sz w:val="22"/>
                <w:szCs w:val="22"/>
              </w:rPr>
              <w:t>,  Técnico de Nível Superior – Analista de Sistemas</w:t>
            </w:r>
            <w:r>
              <w:rPr>
                <w:rFonts w:cs="Arial" w:ascii="Arial" w:hAnsi="Arial"/>
                <w:sz w:val="22"/>
                <w:szCs w:val="22"/>
              </w:rPr>
              <w:t>, matrícula nº 12984-4, da Secretaria da Diretoria do Campus Avançado de Patu para a Superintendência de Tecnologia da Informação – STI.</w:t>
            </w:r>
          </w:p>
          <w:p>
            <w:pPr>
              <w:pStyle w:val="Corpodotexto"/>
              <w:spacing w:lineRule="auto" w:line="360" w:before="113" w:after="57"/>
              <w:jc w:val="both"/>
              <w:rPr/>
            </w:pPr>
            <w:r>
              <w:rPr>
                <w:rFonts w:cs="Arial" w:ascii="Arial" w:hAnsi="Arial"/>
                <w:bCs/>
                <w:sz w:val="22"/>
                <w:szCs w:val="22"/>
              </w:rPr>
              <w:t xml:space="preserve">Art. 2º A remoção ora concedida corresponde ao período de 06 (seis) meses, compreendidos entre </w:t>
            </w:r>
            <w:r>
              <w:rPr>
                <w:rFonts w:cs="Arial" w:ascii="Arial" w:hAnsi="Arial"/>
                <w:color w:val="000000"/>
                <w:sz w:val="22"/>
                <w:szCs w:val="22"/>
              </w:rPr>
              <w:t>22 de fevereiro de 2023 ao dia 22 de agosto de 2023</w:t>
            </w:r>
            <w:r>
              <w:rPr>
                <w:rFonts w:cs="Arial" w:ascii="Arial" w:hAnsi="Arial"/>
                <w:bCs/>
                <w:sz w:val="22"/>
                <w:szCs w:val="22"/>
              </w:rPr>
              <w:t>.</w:t>
            </w:r>
          </w:p>
          <w:p>
            <w:pPr>
              <w:pStyle w:val="Corpodotexto"/>
              <w:spacing w:lineRule="auto" w:line="360" w:before="113" w:after="57"/>
              <w:jc w:val="both"/>
              <w:rPr>
                <w:rFonts w:ascii="Arial" w:hAnsi="Arial" w:cs="Arial"/>
                <w:bCs/>
                <w:sz w:val="22"/>
                <w:szCs w:val="22"/>
              </w:rPr>
            </w:pPr>
            <w:r>
              <w:rPr>
                <w:rFonts w:cs="Arial" w:ascii="Arial" w:hAnsi="Arial"/>
                <w:bCs/>
                <w:sz w:val="22"/>
                <w:szCs w:val="22"/>
              </w:rPr>
              <w:t>Art. 3º Esta portaria entra em vigor na data de sua publicação.</w:t>
            </w:r>
          </w:p>
          <w:p>
            <w:pPr>
              <w:pStyle w:val="Normal"/>
              <w:spacing w:lineRule="auto" w:line="360" w:before="113" w:after="57"/>
              <w:jc w:val="right"/>
              <w:rPr>
                <w:rFonts w:ascii="Arial" w:hAnsi="Arial" w:cs="Arial"/>
                <w:sz w:val="22"/>
                <w:szCs w:val="22"/>
              </w:rPr>
            </w:pPr>
            <w:r>
              <w:rPr>
                <w:rFonts w:cs="Arial" w:ascii="Arial" w:hAnsi="Arial"/>
                <w:sz w:val="22"/>
                <w:szCs w:val="22"/>
              </w:rPr>
              <w:tab/>
              <w:tab/>
              <w:tab/>
              <w:tab/>
              <w:tab/>
              <w:tab/>
              <w:tab/>
              <w:tab/>
            </w:r>
          </w:p>
          <w:p>
            <w:pPr>
              <w:pStyle w:val="Normal"/>
              <w:spacing w:lineRule="auto" w:line="360" w:before="113" w:after="57"/>
              <w:jc w:val="right"/>
              <w:rPr/>
            </w:pPr>
            <w:r>
              <w:rPr>
                <w:rFonts w:cs="Arial" w:ascii="Arial" w:hAnsi="Arial"/>
                <w:sz w:val="22"/>
                <w:szCs w:val="22"/>
              </w:rPr>
              <w:t xml:space="preserve">Em </w:t>
            </w:r>
            <w:r>
              <w:rPr>
                <w:rFonts w:eastAsia="SimSun;宋体" w:cs="Arial" w:ascii="Arial" w:hAnsi="Arial"/>
                <w:color w:val="auto"/>
                <w:kern w:val="2"/>
                <w:sz w:val="22"/>
                <w:szCs w:val="22"/>
                <w:lang w:val="pt-BR" w:eastAsia="zh-CN" w:bidi="hi-IN"/>
              </w:rPr>
              <w:t>10</w:t>
            </w:r>
            <w:r>
              <w:rPr>
                <w:rFonts w:cs="Arial" w:ascii="Arial" w:hAnsi="Arial"/>
                <w:sz w:val="22"/>
                <w:szCs w:val="22"/>
              </w:rPr>
              <w:t xml:space="preserve"> de fevereiro de 2023</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t>PROFESSORA DOUTORA CICÍLIA RAQUEL MAIA LEITE</w:t>
            </w:r>
          </w:p>
          <w:p>
            <w:pPr>
              <w:pStyle w:val="Normal"/>
              <w:jc w:val="right"/>
              <w:rPr>
                <w:rFonts w:ascii="Arial" w:hAnsi="Arial" w:cs="Arial"/>
                <w:sz w:val="22"/>
                <w:szCs w:val="22"/>
              </w:rPr>
            </w:pPr>
            <w:r>
              <w:rPr>
                <w:rFonts w:cs="Arial" w:ascii="Arial" w:hAnsi="Arial"/>
                <w:sz w:val="22"/>
                <w:szCs w:val="22"/>
              </w:rPr>
              <w:t>PRESIDENTE DA FUERN</w:t>
            </w:r>
          </w:p>
          <w:p>
            <w:pPr>
              <w:pStyle w:val="Normal"/>
              <w:keepNext w:val="false"/>
              <w:keepLines w:val="false"/>
              <w:widowControl w:val="false"/>
              <w:spacing w:lineRule="auto" w:line="240" w:before="0" w:after="120"/>
              <w:ind w:left="0" w:right="0" w:hanging="0"/>
              <w:jc w:val="right"/>
              <w:rPr>
                <w:rFonts w:ascii="Arial" w:hAnsi="Arial" w:eastAsia="Calibri" w:cs="Arial"/>
                <w:b w:val="false"/>
                <w:b w:val="false"/>
                <w:bCs w:val="false"/>
                <w:i w:val="false"/>
                <w:i w:val="false"/>
                <w:caps w:val="false"/>
                <w:smallCaps w:val="false"/>
                <w:strike w:val="false"/>
                <w:dstrike w:val="false"/>
                <w:color w:val="000000"/>
                <w:kern w:val="0"/>
                <w:position w:val="0"/>
                <w:sz w:val="22"/>
                <w:sz w:val="22"/>
                <w:szCs w:val="22"/>
                <w:u w:val="none"/>
                <w:shd w:fill="auto" w:val="clear"/>
                <w:vertAlign w:val="baseline"/>
                <w:lang w:val="pt-BR" w:eastAsia="pt-BR" w:bidi="ar-SA"/>
              </w:rPr>
            </w:pPr>
            <w:r>
              <w:rPr>
                <w:rFonts w:eastAsia="Calibri" w:cs="Arial" w:ascii="Arial" w:hAnsi="Arial"/>
                <w:b w:val="false"/>
                <w:bCs w:val="false"/>
                <w:i w:val="false"/>
                <w:caps w:val="false"/>
                <w:smallCaps w:val="false"/>
                <w:strike w:val="false"/>
                <w:dstrike w:val="false"/>
                <w:color w:val="000000"/>
                <w:kern w:val="0"/>
                <w:position w:val="0"/>
                <w:sz w:val="22"/>
                <w:sz w:val="22"/>
                <w:szCs w:val="22"/>
                <w:u w:val="none"/>
                <w:shd w:fill="auto" w:val="clear"/>
                <w:vertAlign w:val="baseline"/>
                <w:lang w:val="pt-BR" w:eastAsia="pt-BR" w:bidi="ar-SA"/>
              </w:rPr>
            </w:r>
          </w:p>
        </w:tc>
      </w:tr>
      <w:tr>
        <w:trPr/>
        <w:tc>
          <w:tcPr>
            <w:tcW w:w="9579" w:type="dxa"/>
            <w:tcBorders>
              <w:left w:val="single" w:sz="2" w:space="0" w:color="000000"/>
              <w:bottom w:val="single" w:sz="2" w:space="0" w:color="000000"/>
              <w:right w:val="single" w:sz="2" w:space="0" w:color="000000"/>
            </w:tcBorders>
            <w:shd w:color="auto" w:fill="auto" w:val="clear"/>
          </w:tcPr>
          <w:p>
            <w:pPr>
              <w:pStyle w:val="Corpodotexto"/>
              <w:widowControl/>
              <w:bidi w:val="0"/>
              <w:ind w:left="0" w:right="0" w:hanging="0"/>
              <w:jc w:val="center"/>
              <w:rPr>
                <w:rFonts w:ascii="Calibri" w:hAnsi="Calibri" w:cs="Calibri"/>
                <w:b w:val="false"/>
                <w:b w:val="false"/>
                <w:i w:val="false"/>
                <w:i w:val="false"/>
                <w:caps w:val="false"/>
                <w:smallCaps w:val="false"/>
                <w:color w:val="000000"/>
                <w:spacing w:val="0"/>
                <w:sz w:val="22"/>
                <w:szCs w:val="22"/>
              </w:rPr>
            </w:pPr>
            <w:r>
              <w:rPr>
                <w:rFonts w:cs="Calibri" w:ascii="Calibri" w:hAnsi="Calibri"/>
                <w:b w:val="false"/>
                <w:i w:val="false"/>
                <w:caps w:val="false"/>
                <w:smallCaps w:val="false"/>
                <w:color w:val="000000"/>
                <w:spacing w:val="0"/>
                <w:sz w:val="22"/>
                <w:szCs w:val="22"/>
              </w:rPr>
            </w:r>
          </w:p>
          <w:p>
            <w:pPr>
              <w:pStyle w:val="Corpodotexto"/>
              <w:bidi w:val="0"/>
              <w:spacing w:lineRule="auto" w:line="240"/>
              <w:rPr>
                <w:rFonts w:ascii="Arial" w:hAnsi="Arial" w:cs="Arial"/>
                <w:b w:val="false"/>
                <w:b w:val="false"/>
                <w:bCs w:val="false"/>
                <w:i w:val="false"/>
                <w:i w:val="false"/>
                <w:caps w:val="false"/>
                <w:smallCaps w:val="false"/>
                <w:color w:val="000000"/>
                <w:spacing w:val="0"/>
                <w:sz w:val="22"/>
                <w:szCs w:val="22"/>
              </w:rPr>
            </w:pPr>
            <w:r>
              <w:rPr>
                <w:rFonts w:cs="Arial" w:ascii="Arial" w:hAnsi="Arial"/>
                <w:b w:val="false"/>
                <w:bCs w:val="false"/>
                <w:i w:val="false"/>
                <w:caps w:val="false"/>
                <w:smallCaps w:val="false"/>
                <w:color w:val="000000"/>
                <w:spacing w:val="0"/>
                <w:sz w:val="22"/>
                <w:szCs w:val="22"/>
              </w:rPr>
            </w:r>
          </w:p>
          <w:p>
            <w:pPr>
              <w:pStyle w:val="Corpodotexto"/>
              <w:bidi w:val="0"/>
              <w:spacing w:lineRule="auto" w:line="240"/>
              <w:rPr>
                <w:rFonts w:ascii="Arial" w:hAnsi="Arial" w:cs="Arial"/>
                <w:b w:val="false"/>
                <w:b w:val="false"/>
                <w:bCs w:val="false"/>
                <w:sz w:val="22"/>
                <w:szCs w:val="22"/>
              </w:rPr>
            </w:pPr>
            <w:r>
              <w:rPr>
                <w:rFonts w:cs="Arial" w:ascii="Arial" w:hAnsi="Arial"/>
                <w:b w:val="false"/>
                <w:bCs w:val="false"/>
                <w:sz w:val="22"/>
                <w:szCs w:val="22"/>
              </w:rPr>
              <w:t>04410022.000035/2023-79</w:t>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t>FUNDAÇÃO UNIVERSIDADE DO ESTADO DO RIO GRANDE DO NORTE – FUERN</w:t>
            </w:r>
          </w:p>
          <w:p>
            <w:pPr>
              <w:pStyle w:val="Normal"/>
              <w:bidi w:val="0"/>
              <w:spacing w:lineRule="auto" w:line="240"/>
              <w:rPr/>
            </w:pPr>
            <w:r>
              <w:rPr>
                <w:rFonts w:cs="Arial" w:ascii="Arial" w:hAnsi="Arial"/>
                <w:b w:val="false"/>
                <w:bCs w:val="false"/>
                <w:sz w:val="22"/>
                <w:szCs w:val="22"/>
                <w:lang w:val="pt-BR" w:eastAsia="pt-BR" w:bidi="pt-BR"/>
              </w:rPr>
              <w:t xml:space="preserve">PORTARIA Nº 408/2023-GP/FUERN </w:t>
            </w:r>
          </w:p>
          <w:p>
            <w:pPr>
              <w:pStyle w:val="Corpodotexto"/>
              <w:bidi w:val="0"/>
              <w:spacing w:lineRule="auto" w:line="240"/>
              <w:rPr>
                <w:rFonts w:ascii="Arial" w:hAnsi="Arial" w:cs="Arial"/>
                <w:b w:val="false"/>
                <w:b w:val="false"/>
                <w:bCs w:val="false"/>
                <w:sz w:val="22"/>
                <w:szCs w:val="22"/>
                <w:lang w:val="pt-BR" w:eastAsia="zh-CN" w:bidi="hi-IN"/>
              </w:rPr>
            </w:pPr>
            <w:r>
              <w:rPr>
                <w:rFonts w:cs="Arial" w:ascii="Arial" w:hAnsi="Arial"/>
                <w:b w:val="false"/>
                <w:bCs w:val="false"/>
                <w:sz w:val="22"/>
                <w:szCs w:val="22"/>
                <w:lang w:val="pt-BR" w:eastAsia="zh-CN" w:bidi="hi-IN"/>
              </w:rPr>
              <w:t> </w:t>
            </w:r>
          </w:p>
          <w:p>
            <w:pPr>
              <w:pStyle w:val="Corpodotexto"/>
              <w:spacing w:lineRule="auto" w:line="240"/>
              <w:rPr>
                <w:rFonts w:ascii="Arial" w:hAnsi="Arial" w:cs="Arial"/>
                <w:b w:val="false"/>
                <w:b w:val="false"/>
                <w:bCs w:val="false"/>
                <w:sz w:val="22"/>
                <w:szCs w:val="22"/>
              </w:rPr>
            </w:pPr>
            <w:r>
              <w:rPr>
                <w:rFonts w:cs="Arial" w:ascii="Arial" w:hAnsi="Arial"/>
                <w:b w:val="false"/>
                <w:bCs w:val="false"/>
                <w:sz w:val="22"/>
                <w:szCs w:val="22"/>
              </w:rPr>
              <w:t> </w:t>
            </w:r>
          </w:p>
          <w:p>
            <w:pPr>
              <w:pStyle w:val="Corpodotexto"/>
              <w:spacing w:lineRule="auto" w:line="240"/>
              <w:jc w:val="right"/>
              <w:rPr>
                <w:rFonts w:ascii="Arial" w:hAnsi="Arial" w:cs="Arial"/>
                <w:b w:val="false"/>
                <w:b w:val="false"/>
                <w:bCs w:val="false"/>
                <w:sz w:val="22"/>
                <w:szCs w:val="22"/>
                <w:lang w:val="pt-BR" w:eastAsia="zh-CN" w:bidi="hi-IN"/>
              </w:rPr>
            </w:pPr>
            <w:r>
              <w:rPr>
                <w:rFonts w:cs="Arial" w:ascii="Arial" w:hAnsi="Arial"/>
                <w:b w:val="false"/>
                <w:bCs w:val="false"/>
                <w:sz w:val="22"/>
                <w:szCs w:val="22"/>
                <w:lang w:val="pt-BR" w:eastAsia="zh-CN" w:bidi="hi-IN"/>
              </w:rPr>
            </w:r>
          </w:p>
          <w:p>
            <w:pPr>
              <w:pStyle w:val="Corpodotexto"/>
              <w:spacing w:lineRule="auto" w:line="240"/>
              <w:jc w:val="right"/>
              <w:rPr>
                <w:rFonts w:ascii="Arial" w:hAnsi="Arial" w:cs="Arial"/>
                <w:b w:val="false"/>
                <w:b w:val="false"/>
                <w:bCs w:val="false"/>
                <w:sz w:val="22"/>
                <w:szCs w:val="22"/>
                <w:lang w:val="pt-BR" w:eastAsia="zh-CN" w:bidi="hi-IN"/>
              </w:rPr>
            </w:pPr>
            <w:r>
              <w:rPr>
                <w:rFonts w:cs="Arial" w:ascii="Arial" w:hAnsi="Arial"/>
                <w:b w:val="false"/>
                <w:bCs w:val="false"/>
                <w:sz w:val="22"/>
                <w:szCs w:val="22"/>
                <w:lang w:val="pt-BR" w:eastAsia="zh-CN" w:bidi="hi-IN"/>
              </w:rPr>
              <w:t>Designa servidor.</w:t>
            </w:r>
          </w:p>
          <w:p>
            <w:pPr>
              <w:pStyle w:val="Normal"/>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A Presidente da Fundação Universidade do Estado do Rio Grande do Norte – Fuern, no uso das suas atribuições legais e estatutárias,</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pPr>
            <w:r>
              <w:rPr>
                <w:rFonts w:cs="Arial" w:ascii="Arial" w:hAnsi="Arial"/>
                <w:b w:val="false"/>
                <w:bCs w:val="false"/>
                <w:sz w:val="22"/>
                <w:szCs w:val="22"/>
                <w:lang w:eastAsia="pt-BR" w:bidi="pt-BR"/>
              </w:rPr>
              <w:t xml:space="preserve">CONSIDERANDO os autos de Processo </w:t>
            </w:r>
            <w:r>
              <w:rPr>
                <w:rFonts w:cs="Arial" w:ascii="Arial" w:hAnsi="Arial"/>
                <w:b w:val="false"/>
                <w:bCs w:val="false"/>
                <w:sz w:val="22"/>
                <w:szCs w:val="22"/>
              </w:rPr>
              <w:t>SEI 04410022.000035/2023-79</w:t>
            </w:r>
            <w:r>
              <w:rPr>
                <w:rFonts w:cs="Arial" w:ascii="Arial" w:hAnsi="Arial"/>
                <w:b w:val="false"/>
                <w:bCs w:val="false"/>
                <w:sz w:val="22"/>
                <w:szCs w:val="22"/>
                <w:lang w:eastAsia="pt-BR" w:bidi="pt-BR"/>
              </w:rPr>
              <w:t xml:space="preserve">, de </w:t>
            </w:r>
            <w:r>
              <w:rPr>
                <w:rFonts w:cs="Arial" w:ascii="Arial" w:hAnsi="Arial"/>
                <w:b w:val="false"/>
                <w:bCs w:val="false"/>
                <w:sz w:val="22"/>
                <w:szCs w:val="22"/>
                <w:lang w:val="pt-BR" w:eastAsia="pt-BR" w:bidi="pt-BR"/>
              </w:rPr>
              <w:t>11 de janeiro</w:t>
            </w:r>
            <w:r>
              <w:rPr>
                <w:rFonts w:cs="Arial" w:ascii="Arial" w:hAnsi="Arial"/>
                <w:b w:val="false"/>
                <w:bCs w:val="false"/>
                <w:sz w:val="22"/>
                <w:szCs w:val="22"/>
                <w:lang w:eastAsia="pt-BR" w:bidi="pt-BR"/>
              </w:rPr>
              <w:t xml:space="preserve"> 202</w:t>
            </w:r>
            <w:r>
              <w:rPr>
                <w:rFonts w:cs="Arial" w:ascii="Arial" w:hAnsi="Arial"/>
                <w:b w:val="false"/>
                <w:bCs w:val="false"/>
                <w:sz w:val="22"/>
                <w:szCs w:val="22"/>
                <w:lang w:val="pt-BR" w:eastAsia="pt-BR" w:bidi="pt-BR"/>
              </w:rPr>
              <w:t>3</w:t>
            </w:r>
            <w:r>
              <w:rPr>
                <w:rFonts w:cs="Arial" w:ascii="Arial" w:hAnsi="Arial"/>
                <w:b w:val="false"/>
                <w:bCs w:val="false"/>
                <w:sz w:val="22"/>
                <w:szCs w:val="22"/>
                <w:lang w:eastAsia="pt-BR" w:bidi="pt-BR"/>
              </w:rPr>
              <w:t xml:space="preserve">, que comunica </w:t>
            </w:r>
            <w:r>
              <w:rPr>
                <w:rFonts w:cs="Arial" w:ascii="Arial" w:hAnsi="Arial"/>
                <w:b w:val="false"/>
                <w:bCs w:val="false"/>
                <w:sz w:val="22"/>
                <w:szCs w:val="22"/>
                <w:lang w:val="pt-BR" w:eastAsia="zh-CN" w:bidi="hi-IN"/>
              </w:rPr>
              <w:t xml:space="preserve">afastamento, para gozo de férias, da servidora </w:t>
            </w:r>
            <w:r>
              <w:rPr>
                <w:rStyle w:val="Nfaseforte"/>
                <w:rFonts w:cs="Arial" w:ascii="Arial" w:hAnsi="Arial"/>
                <w:b w:val="false"/>
                <w:bCs w:val="false"/>
                <w:sz w:val="22"/>
                <w:szCs w:val="22"/>
                <w:lang w:val="pt-BR" w:eastAsia="zh-CN" w:bidi="hi-IN"/>
              </w:rPr>
              <w:t>Maria Nilza Batista Luz</w:t>
            </w:r>
            <w:r>
              <w:rPr>
                <w:rFonts w:cs="Arial" w:ascii="Arial" w:hAnsi="Arial"/>
                <w:b w:val="false"/>
                <w:bCs w:val="false"/>
                <w:sz w:val="22"/>
                <w:szCs w:val="22"/>
                <w:lang w:val="pt-BR" w:eastAsia="zh-CN" w:bidi="hi-IN"/>
              </w:rPr>
              <w:t xml:space="preserve">, </w:t>
            </w:r>
            <w:r>
              <w:rPr>
                <w:rStyle w:val="Nfaseforte"/>
                <w:rFonts w:cs="Arial" w:ascii="Arial" w:hAnsi="Arial"/>
                <w:b w:val="false"/>
                <w:bCs w:val="false"/>
                <w:sz w:val="22"/>
                <w:szCs w:val="22"/>
                <w:lang w:val="pt-BR" w:eastAsia="zh-CN" w:bidi="hi-IN"/>
              </w:rPr>
              <w:t>Diretora de Administração e Serviços-DAS​/Proad,</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RESOLVE:</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pPr>
            <w:r>
              <w:rPr>
                <w:rFonts w:cs="Arial" w:ascii="Arial" w:hAnsi="Arial"/>
                <w:b w:val="false"/>
                <w:bCs w:val="false"/>
                <w:sz w:val="22"/>
                <w:szCs w:val="22"/>
                <w:lang w:eastAsia="pt-BR" w:bidi="pt-BR"/>
              </w:rPr>
              <w:t xml:space="preserve">Art. 1° Designar a servidora Nayara Glenda Vidal Padre de Medeiros, matrícula nº 12902-0, </w:t>
            </w:r>
            <w:r>
              <w:rPr>
                <w:rFonts w:cs="Arial" w:ascii="Arial" w:hAnsi="Arial"/>
                <w:b w:val="false"/>
                <w:bCs w:val="false"/>
                <w:sz w:val="22"/>
                <w:szCs w:val="22"/>
                <w:lang w:val="pt-BR" w:eastAsia="pt-BR" w:bidi="pt-BR"/>
              </w:rPr>
              <w:t>TNS,</w:t>
            </w:r>
            <w:r>
              <w:rPr>
                <w:rFonts w:cs="Arial" w:ascii="Arial" w:hAnsi="Arial"/>
                <w:b w:val="false"/>
                <w:bCs w:val="false"/>
                <w:sz w:val="22"/>
                <w:szCs w:val="22"/>
                <w:lang w:eastAsia="pt-BR" w:bidi="pt-BR"/>
              </w:rPr>
              <w:t xml:space="preserve"> </w:t>
            </w:r>
            <w:r>
              <w:rPr>
                <w:rFonts w:cs="Arial" w:ascii="Arial" w:hAnsi="Arial"/>
                <w:b w:val="false"/>
                <w:bCs w:val="false"/>
                <w:sz w:val="22"/>
                <w:szCs w:val="22"/>
                <w:lang w:val="pt-BR" w:eastAsia="pt-BR" w:bidi="pt-BR"/>
              </w:rPr>
              <w:t xml:space="preserve">Secretária da </w:t>
            </w:r>
            <w:r>
              <w:rPr>
                <w:rStyle w:val="Nfaseforte"/>
                <w:rFonts w:cs="Arial" w:ascii="Arial" w:hAnsi="Arial"/>
                <w:b w:val="false"/>
                <w:bCs w:val="false"/>
                <w:sz w:val="22"/>
                <w:szCs w:val="22"/>
                <w:lang w:val="pt-BR" w:eastAsia="zh-CN" w:bidi="hi-IN"/>
              </w:rPr>
              <w:t>Diretoria de Administração e Serviços</w:t>
            </w:r>
            <w:r>
              <w:rPr>
                <w:rFonts w:cs="Arial" w:ascii="Arial" w:hAnsi="Arial"/>
                <w:b w:val="false"/>
                <w:bCs w:val="false"/>
                <w:sz w:val="22"/>
                <w:szCs w:val="22"/>
                <w:lang w:eastAsia="pt-BR" w:bidi="pt-BR"/>
              </w:rPr>
              <w:t xml:space="preserve">, para responder pela </w:t>
            </w:r>
            <w:r>
              <w:rPr>
                <w:rStyle w:val="Nfaseforte"/>
                <w:rFonts w:cs="Arial" w:ascii="Arial" w:hAnsi="Arial"/>
                <w:b w:val="false"/>
                <w:bCs w:val="false"/>
                <w:sz w:val="22"/>
                <w:szCs w:val="22"/>
                <w:lang w:val="pt-BR" w:eastAsia="zh-CN" w:bidi="hi-IN"/>
              </w:rPr>
              <w:t>Diretora de Administração e Serviços/Proad​</w:t>
            </w:r>
            <w:r>
              <w:rPr>
                <w:rFonts w:cs="Arial" w:ascii="Arial" w:hAnsi="Arial"/>
                <w:b w:val="false"/>
                <w:bCs w:val="false"/>
                <w:sz w:val="22"/>
                <w:szCs w:val="22"/>
                <w:lang w:val="pt-BR" w:eastAsia="zh-CN" w:bidi="hi-IN"/>
              </w:rPr>
              <w:t>.</w:t>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pPr>
            <w:r>
              <w:rPr>
                <w:rFonts w:cs="Arial" w:ascii="Arial" w:hAnsi="Arial"/>
                <w:b w:val="false"/>
                <w:bCs w:val="false"/>
                <w:sz w:val="22"/>
                <w:szCs w:val="22"/>
                <w:lang w:eastAsia="pt-BR" w:bidi="pt-BR"/>
              </w:rPr>
              <w:t xml:space="preserve">Art.2° A presente designação compreende o período de </w:t>
            </w:r>
            <w:r>
              <w:rPr>
                <w:rFonts w:cs="Arial" w:ascii="Arial" w:hAnsi="Arial"/>
                <w:b w:val="false"/>
                <w:bCs w:val="false"/>
                <w:sz w:val="22"/>
                <w:szCs w:val="22"/>
                <w:lang w:val="pt-BR" w:eastAsia="pt-BR" w:bidi="pt-BR"/>
              </w:rPr>
              <w:t>02</w:t>
            </w:r>
            <w:r>
              <w:rPr>
                <w:rFonts w:cs="Arial" w:ascii="Arial" w:hAnsi="Arial"/>
                <w:b w:val="false"/>
                <w:bCs w:val="false"/>
                <w:sz w:val="22"/>
                <w:szCs w:val="22"/>
                <w:lang w:eastAsia="pt-BR" w:bidi="pt-BR"/>
              </w:rPr>
              <w:t xml:space="preserve">/01 a </w:t>
            </w:r>
            <w:r>
              <w:rPr>
                <w:rFonts w:cs="Arial" w:ascii="Arial" w:hAnsi="Arial"/>
                <w:b w:val="false"/>
                <w:bCs w:val="false"/>
                <w:sz w:val="22"/>
                <w:szCs w:val="22"/>
                <w:lang w:val="pt-BR" w:eastAsia="pt-BR" w:bidi="pt-BR"/>
              </w:rPr>
              <w:t>31/01</w:t>
            </w:r>
            <w:r>
              <w:rPr>
                <w:rFonts w:cs="Arial" w:ascii="Arial" w:hAnsi="Arial"/>
                <w:b w:val="false"/>
                <w:bCs w:val="false"/>
                <w:sz w:val="22"/>
                <w:szCs w:val="22"/>
                <w:lang w:eastAsia="pt-BR" w:bidi="pt-BR"/>
              </w:rPr>
              <w:t>/2023.</w:t>
            </w:r>
          </w:p>
          <w:p>
            <w:pPr>
              <w:pStyle w:val="Standard"/>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Standard"/>
              <w:spacing w:lineRule="auto" w:line="240"/>
              <w:jc w:val="both"/>
              <w:rPr/>
            </w:pPr>
            <w:r>
              <w:rPr>
                <w:rFonts w:cs="Arial" w:ascii="Arial" w:hAnsi="Arial"/>
                <w:b w:val="false"/>
                <w:bCs w:val="false"/>
                <w:sz w:val="22"/>
                <w:szCs w:val="22"/>
                <w:lang w:eastAsia="pt-BR" w:bidi="pt-BR"/>
              </w:rPr>
              <w:t xml:space="preserve">Art. 3º Esta Portaria entra em vigor na data de sua publicação, retroagindo seus efeitos a </w:t>
            </w:r>
            <w:r>
              <w:rPr>
                <w:rFonts w:cs="Arial" w:ascii="Arial" w:hAnsi="Arial"/>
                <w:b w:val="false"/>
                <w:bCs w:val="false"/>
                <w:sz w:val="22"/>
                <w:szCs w:val="22"/>
                <w:lang w:val="pt-BR" w:eastAsia="pt-BR" w:bidi="pt-BR"/>
              </w:rPr>
              <w:t>02</w:t>
            </w:r>
            <w:r>
              <w:rPr>
                <w:rFonts w:cs="Arial" w:ascii="Arial" w:hAnsi="Arial"/>
                <w:b w:val="false"/>
                <w:bCs w:val="false"/>
                <w:sz w:val="22"/>
                <w:szCs w:val="22"/>
                <w:lang w:eastAsia="pt-BR" w:bidi="pt-BR"/>
              </w:rPr>
              <w:t>/01/2023.</w:t>
            </w:r>
          </w:p>
          <w:p>
            <w:pPr>
              <w:pStyle w:val="Standard"/>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Corpodotexto"/>
              <w:bidi w:val="0"/>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Corpodotexto"/>
              <w:bidi w:val="0"/>
              <w:spacing w:lineRule="auto" w:line="240"/>
              <w:jc w:val="right"/>
              <w:rPr/>
            </w:pPr>
            <w:r>
              <w:rPr>
                <w:rFonts w:cs="Arial" w:ascii="Arial" w:hAnsi="Arial"/>
                <w:b w:val="false"/>
                <w:bCs w:val="false"/>
                <w:sz w:val="22"/>
                <w:szCs w:val="22"/>
              </w:rPr>
              <w:t xml:space="preserve">Em </w:t>
            </w:r>
            <w:r>
              <w:rPr>
                <w:rFonts w:cs="Arial" w:ascii="Arial" w:hAnsi="Arial"/>
                <w:b w:val="false"/>
                <w:bCs w:val="false"/>
                <w:sz w:val="22"/>
                <w:szCs w:val="22"/>
                <w:lang w:val="pt-BR" w:eastAsia="zh-CN" w:bidi="hi-IN"/>
              </w:rPr>
              <w:t>10</w:t>
            </w:r>
            <w:r>
              <w:rPr>
                <w:rFonts w:cs="Arial" w:ascii="Arial" w:hAnsi="Arial"/>
                <w:b w:val="false"/>
                <w:bCs w:val="false"/>
                <w:sz w:val="22"/>
                <w:szCs w:val="22"/>
              </w:rPr>
              <w:t xml:space="preserve"> de </w:t>
            </w:r>
            <w:r>
              <w:rPr>
                <w:rFonts w:cs="Arial" w:ascii="Arial" w:hAnsi="Arial"/>
                <w:b w:val="false"/>
                <w:bCs w:val="false"/>
                <w:sz w:val="22"/>
                <w:szCs w:val="22"/>
                <w:lang w:val="pt-BR" w:eastAsia="zh-CN" w:bidi="hi-IN"/>
              </w:rPr>
              <w:t>fevereiro</w:t>
            </w:r>
            <w:r>
              <w:rPr>
                <w:rFonts w:cs="Arial" w:ascii="Arial" w:hAnsi="Arial"/>
                <w:b w:val="false"/>
                <w:bCs w:val="false"/>
                <w:sz w:val="22"/>
                <w:szCs w:val="22"/>
              </w:rPr>
              <w:t xml:space="preserve"> de 2023.</w:t>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t>PROFESSORA DOUTORA CICÍLIA RAQUEL MAIA LEITE</w:t>
            </w:r>
          </w:p>
          <w:p>
            <w:pPr>
              <w:pStyle w:val="Corpodotexto"/>
              <w:bidi w:val="0"/>
              <w:spacing w:lineRule="auto" w:line="240"/>
              <w:jc w:val="right"/>
              <w:rPr/>
            </w:pPr>
            <w:r>
              <w:rPr>
                <w:rFonts w:cs="Arial" w:ascii="Arial" w:hAnsi="Arial"/>
                <w:b w:val="false"/>
                <w:bCs w:val="false"/>
                <w:sz w:val="22"/>
                <w:szCs w:val="22"/>
                <w:lang w:val="pt-BR" w:eastAsia="zh-CN" w:bidi="hi-IN"/>
              </w:rPr>
              <w:t>PRESIDENTE</w:t>
            </w:r>
            <w:r>
              <w:rPr>
                <w:rFonts w:cs="Arial" w:ascii="Arial" w:hAnsi="Arial"/>
                <w:b w:val="false"/>
                <w:bCs w:val="false"/>
                <w:sz w:val="22"/>
                <w:szCs w:val="22"/>
              </w:rPr>
              <w:t xml:space="preserve"> DA FUERN</w:t>
            </w:r>
          </w:p>
          <w:p>
            <w:pPr>
              <w:pStyle w:val="Corpodotexto"/>
              <w:widowControl w:val="false"/>
              <w:bidi w:val="0"/>
              <w:spacing w:lineRule="auto" w:line="240" w:before="0" w:after="120"/>
              <w:jc w:val="right"/>
              <w:rPr>
                <w:rFonts w:ascii="Calibri" w:hAnsi="Calibri" w:cs="Calibri"/>
                <w:color w:val="000000"/>
              </w:rPr>
            </w:pPr>
            <w:r>
              <w:rPr>
                <w:rFonts w:cs="Arial" w:ascii="Arial" w:hAnsi="Arial"/>
                <w:b w:val="false"/>
                <w:bCs w:val="false"/>
                <w:color w:val="000000"/>
                <w:sz w:val="22"/>
                <w:szCs w:val="22"/>
                <w:lang w:eastAsia="pt-BR" w:bidi="pt-BR"/>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spacing w:lineRule="auto" w:line="276"/>
              <w:jc w:val="center"/>
              <w:rPr>
                <w:rFonts w:ascii="Calibri" w:hAnsi="Calibri" w:eastAsia="Andale Sans UI;Arial Unicode MS" w:cs="Calibri"/>
                <w:lang w:eastAsia="pt-BR" w:bidi="pt-BR"/>
              </w:rPr>
            </w:pPr>
            <w:r>
              <w:rPr>
                <w:rFonts w:eastAsia="Andale Sans UI;Arial Unicode MS" w:cs="Calibri" w:ascii="Calibri" w:hAnsi="Calibri"/>
                <w:lang w:eastAsia="pt-BR" w:bidi="pt-BR"/>
              </w:rPr>
            </w:r>
          </w:p>
          <w:p>
            <w:pPr>
              <w:pStyle w:val="Normal"/>
              <w:spacing w:lineRule="auto" w:line="240"/>
              <w:rPr>
                <w:rFonts w:ascii="Arial" w:hAnsi="Arial" w:eastAsia="Andale Sans UI;Arial Unicode MS" w:cs="Arial"/>
                <w:b w:val="false"/>
                <w:b w:val="false"/>
                <w:bCs w:val="false"/>
                <w:sz w:val="22"/>
                <w:szCs w:val="22"/>
                <w:lang w:eastAsia="pt-BR" w:bidi="pt-BR"/>
              </w:rPr>
            </w:pPr>
            <w:r>
              <w:rPr>
                <w:rFonts w:eastAsia="Andale Sans UI;Arial Unicode MS" w:cs="Arial" w:ascii="Arial" w:hAnsi="Arial"/>
                <w:b w:val="false"/>
                <w:bCs w:val="false"/>
                <w:sz w:val="22"/>
                <w:szCs w:val="22"/>
                <w:lang w:eastAsia="pt-BR" w:bidi="pt-BR"/>
              </w:rPr>
            </w:r>
          </w:p>
          <w:p>
            <w:pPr>
              <w:pStyle w:val="Normal"/>
              <w:spacing w:lineRule="auto" w:line="240"/>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04410157.000276/2022-10</w:t>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r>
          </w:p>
          <w:p>
            <w:pPr>
              <w:pStyle w:val="Corpodotexto"/>
              <w:spacing w:lineRule="auto" w:line="240"/>
              <w:rPr>
                <w:rFonts w:ascii="Arial" w:hAnsi="Arial" w:cs="Arial"/>
                <w:b w:val="false"/>
                <w:b w:val="false"/>
                <w:bCs w:val="false"/>
                <w:sz w:val="22"/>
                <w:szCs w:val="22"/>
                <w:lang w:bidi="pt-BR"/>
              </w:rPr>
            </w:pPr>
            <w:r>
              <w:rPr>
                <w:rFonts w:cs="Arial" w:ascii="Arial" w:hAnsi="Arial"/>
                <w:b w:val="false"/>
                <w:bCs w:val="false"/>
                <w:sz w:val="22"/>
                <w:szCs w:val="22"/>
                <w:lang w:bidi="pt-BR"/>
              </w:rPr>
              <w:t>FUNDAÇÃO UNIVERSIDADE DO ESTADO DO RIO GRANDE DO NORTE – FUERN</w:t>
            </w:r>
          </w:p>
          <w:p>
            <w:pPr>
              <w:pStyle w:val="Normal"/>
              <w:bidi w:val="0"/>
              <w:spacing w:lineRule="auto" w:line="240"/>
              <w:rPr/>
            </w:pPr>
            <w:r>
              <w:rPr>
                <w:rFonts w:cs="Arial" w:ascii="Arial" w:hAnsi="Arial"/>
                <w:b w:val="false"/>
                <w:bCs w:val="false"/>
                <w:sz w:val="22"/>
                <w:szCs w:val="22"/>
                <w:lang w:val="pt-BR" w:eastAsia="pt-BR" w:bidi="pt-BR"/>
              </w:rPr>
              <w:t xml:space="preserve">PORTARIA Nº 409/2023-GP/FUERN </w:t>
            </w:r>
          </w:p>
          <w:p>
            <w:pPr>
              <w:pStyle w:val="Corpodotexto"/>
              <w:spacing w:lineRule="auto" w:line="240"/>
              <w:rPr>
                <w:rFonts w:ascii="Arial" w:hAnsi="Arial" w:cs="Arial"/>
                <w:b w:val="false"/>
                <w:b w:val="false"/>
                <w:bCs w:val="false"/>
                <w:sz w:val="22"/>
                <w:szCs w:val="22"/>
              </w:rPr>
            </w:pPr>
            <w:r>
              <w:rPr>
                <w:rFonts w:cs="Arial" w:ascii="Arial" w:hAnsi="Arial"/>
                <w:b w:val="false"/>
                <w:bCs w:val="false"/>
                <w:sz w:val="22"/>
                <w:szCs w:val="22"/>
              </w:rPr>
              <w:t> </w:t>
            </w:r>
          </w:p>
          <w:p>
            <w:pPr>
              <w:pStyle w:val="Corpodotexto"/>
              <w:spacing w:lineRule="auto" w:line="240"/>
              <w:rPr>
                <w:rFonts w:ascii="Arial" w:hAnsi="Arial" w:cs="Arial"/>
                <w:b w:val="false"/>
                <w:b w:val="false"/>
                <w:bCs w:val="false"/>
                <w:sz w:val="22"/>
                <w:szCs w:val="22"/>
              </w:rPr>
            </w:pPr>
            <w:r>
              <w:rPr>
                <w:rFonts w:cs="Arial" w:ascii="Arial" w:hAnsi="Arial"/>
                <w:b w:val="false"/>
                <w:bCs w:val="false"/>
                <w:sz w:val="22"/>
                <w:szCs w:val="22"/>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r>
          </w:p>
          <w:p>
            <w:pPr>
              <w:pStyle w:val="Standard"/>
              <w:spacing w:lineRule="auto" w:line="240"/>
              <w:jc w:val="both"/>
              <w:rPr>
                <w:rFonts w:ascii="Arial" w:hAnsi="Arial" w:cs="Arial"/>
                <w:b w:val="false"/>
                <w:b w:val="false"/>
                <w:bCs w:val="false"/>
                <w:sz w:val="22"/>
                <w:szCs w:val="22"/>
                <w:lang w:eastAsia="pt-BR" w:bidi="pt-BR"/>
              </w:rPr>
            </w:pPr>
            <w:r>
              <w:rPr>
                <w:rFonts w:cs="Arial" w:ascii="Arial" w:hAnsi="Arial"/>
                <w:b w:val="false"/>
                <w:bCs w:val="false"/>
                <w:sz w:val="22"/>
                <w:szCs w:val="22"/>
                <w:lang w:eastAsia="pt-BR" w:bidi="pt-BR"/>
              </w:rPr>
              <w:t>A Presidente da Fundação Universidade do Estado do Rio Grande do Norte – Fuern, no uso das suas atribuições legais e estatutárias,</w:t>
            </w:r>
          </w:p>
          <w:p>
            <w:pPr>
              <w:pStyle w:val="Corpodotexto"/>
              <w:spacing w:lineRule="auto" w:line="240"/>
              <w:jc w:val="both"/>
              <w:rPr/>
            </w:pPr>
            <w:r>
              <w:rPr/>
            </w:r>
          </w:p>
          <w:p>
            <w:pPr>
              <w:pStyle w:val="Corpodotexto"/>
              <w:spacing w:lineRule="auto" w:line="240"/>
              <w:jc w:val="both"/>
              <w:rPr/>
            </w:pPr>
            <w:r>
              <w:rPr/>
            </w:r>
          </w:p>
          <w:p>
            <w:pPr>
              <w:pStyle w:val="Corpodotexto"/>
              <w:spacing w:lineRule="auto" w:line="240"/>
              <w:jc w:val="both"/>
              <w:rPr/>
            </w:pPr>
            <w:r>
              <w:rPr>
                <w:rFonts w:cs="Arial" w:ascii="Arial" w:hAnsi="Arial"/>
                <w:b w:val="false"/>
                <w:bCs w:val="false"/>
                <w:sz w:val="22"/>
                <w:szCs w:val="22"/>
              </w:rPr>
              <w:t>CONSIDERANDO o Processo SEI nº 04410157.000276/2022-10, que trata d</w:t>
            </w:r>
            <w:r>
              <w:rPr>
                <w:rStyle w:val="Nfaseforte"/>
                <w:rFonts w:cs="Arial" w:ascii="Arial" w:hAnsi="Arial"/>
                <w:b w:val="false"/>
                <w:bCs w:val="false"/>
                <w:sz w:val="22"/>
                <w:szCs w:val="22"/>
              </w:rPr>
              <w:t>e pedido de remoção, para retorno ao Departamento de Origem, da servidora Cláudia Maria Felício Ferreira Tomé;</w:t>
            </w:r>
          </w:p>
          <w:p>
            <w:pPr>
              <w:pStyle w:val="Corpodotexto"/>
              <w:spacing w:lineRule="auto" w:line="240"/>
              <w:jc w:val="both"/>
              <w:rPr/>
            </w:pPr>
            <w:r>
              <w:rPr>
                <w:rFonts w:cs="Arial" w:ascii="Arial" w:hAnsi="Arial"/>
                <w:b w:val="false"/>
                <w:bCs w:val="false"/>
                <w:sz w:val="22"/>
                <w:szCs w:val="22"/>
              </w:rPr>
              <w:t xml:space="preserve">CONSIDERANDO os termos da Portaria nº 007/2017 – GP/Fuern, que removeu temporariamente a servidora </w:t>
            </w:r>
            <w:r>
              <w:rPr>
                <w:rStyle w:val="Nfaseforte"/>
                <w:rFonts w:cs="Arial" w:ascii="Arial" w:hAnsi="Arial"/>
                <w:b w:val="false"/>
                <w:bCs w:val="false"/>
                <w:sz w:val="22"/>
                <w:szCs w:val="22"/>
              </w:rPr>
              <w:t>Claudia Maria Felício Ferreira Tomé</w:t>
            </w:r>
            <w:r>
              <w:rPr>
                <w:rFonts w:cs="Arial" w:ascii="Arial" w:hAnsi="Arial"/>
                <w:b w:val="false"/>
                <w:bCs w:val="false"/>
                <w:sz w:val="22"/>
                <w:szCs w:val="22"/>
              </w:rPr>
              <w:t xml:space="preserve"> para o Departamento de Letras Vernáculas -DLV/CAP;</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CONSIDERANDO o artigo 36 da Lei Complementar Estadual nº 122/94,</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 xml:space="preserve">RESOLVE: </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spacing w:lineRule="auto" w:line="240"/>
              <w:jc w:val="both"/>
              <w:rPr/>
            </w:pPr>
            <w:r>
              <w:rPr>
                <w:rFonts w:cs="Arial" w:ascii="Arial" w:hAnsi="Arial"/>
                <w:b w:val="false"/>
                <w:bCs w:val="false"/>
                <w:sz w:val="22"/>
                <w:szCs w:val="22"/>
              </w:rPr>
              <w:t>Art. 1º Remover a servidora Claudia Maria Felício Ferreira Tomé, Matrícula nº 1797-3, ocupante do cargo de professora do Ensino Superior, do Departamento de Letras Vernáculas do Campus Avançado de Patu para o Departamento de Educação do mesmo Campus, a partir de 02/05/2023.</w:t>
            </w:r>
          </w:p>
          <w:p>
            <w:pPr>
              <w:pStyle w:val="Corpodotexto"/>
              <w:spacing w:lineRule="auto" w:line="240"/>
              <w:jc w:val="both"/>
              <w:rPr>
                <w:rFonts w:ascii="Arial" w:hAnsi="Arial" w:cs="Arial"/>
                <w:b w:val="false"/>
                <w:b w:val="false"/>
                <w:bCs w:val="false"/>
                <w:sz w:val="22"/>
                <w:szCs w:val="22"/>
              </w:rPr>
            </w:pPr>
            <w:r>
              <w:rPr>
                <w:rFonts w:cs="Arial" w:ascii="Arial" w:hAnsi="Arial"/>
                <w:b w:val="false"/>
                <w:bCs w:val="false"/>
                <w:sz w:val="22"/>
                <w:szCs w:val="22"/>
              </w:rPr>
              <w:t>Art. 2º Esta portaria entra em vigor na data de sua publicação.</w:t>
            </w:r>
          </w:p>
          <w:p>
            <w:pPr>
              <w:pStyle w:val="Normal"/>
              <w:spacing w:lineRule="auto" w:line="240"/>
              <w:jc w:val="both"/>
              <w:rPr>
                <w:rFonts w:ascii="Arial" w:hAnsi="Arial" w:cs="Arial"/>
                <w:b w:val="false"/>
                <w:b w:val="false"/>
                <w:bCs w:val="false"/>
                <w:sz w:val="22"/>
                <w:szCs w:val="22"/>
              </w:rPr>
            </w:pPr>
            <w:r>
              <w:rPr>
                <w:rFonts w:cs="Arial" w:ascii="Arial" w:hAnsi="Arial"/>
                <w:b w:val="false"/>
                <w:bCs w:val="false"/>
                <w:sz w:val="22"/>
                <w:szCs w:val="22"/>
              </w:rPr>
              <w:tab/>
              <w:tab/>
              <w:tab/>
              <w:tab/>
              <w:tab/>
              <w:tab/>
              <w:tab/>
              <w:tab/>
            </w:r>
          </w:p>
          <w:p>
            <w:pPr>
              <w:pStyle w:val="Corpodotexto"/>
              <w:bidi w:val="0"/>
              <w:spacing w:lineRule="auto" w:line="240"/>
              <w:jc w:val="both"/>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pPr>
            <w:r>
              <w:rPr>
                <w:rFonts w:cs="Arial" w:ascii="Arial" w:hAnsi="Arial"/>
                <w:b w:val="false"/>
                <w:bCs w:val="false"/>
                <w:sz w:val="22"/>
                <w:szCs w:val="22"/>
              </w:rPr>
              <w:t xml:space="preserve">Em </w:t>
            </w:r>
            <w:r>
              <w:rPr>
                <w:rFonts w:cs="Arial" w:ascii="Arial" w:hAnsi="Arial"/>
                <w:b w:val="false"/>
                <w:bCs w:val="false"/>
                <w:sz w:val="22"/>
                <w:szCs w:val="22"/>
                <w:lang w:val="pt-BR" w:eastAsia="zh-CN" w:bidi="hi-IN"/>
              </w:rPr>
              <w:t>10</w:t>
            </w:r>
            <w:r>
              <w:rPr>
                <w:rFonts w:cs="Arial" w:ascii="Arial" w:hAnsi="Arial"/>
                <w:b w:val="false"/>
                <w:bCs w:val="false"/>
                <w:sz w:val="22"/>
                <w:szCs w:val="22"/>
              </w:rPr>
              <w:t xml:space="preserve"> de </w:t>
            </w:r>
            <w:r>
              <w:rPr>
                <w:rFonts w:cs="Arial" w:ascii="Arial" w:hAnsi="Arial"/>
                <w:b w:val="false"/>
                <w:bCs w:val="false"/>
                <w:sz w:val="22"/>
                <w:szCs w:val="22"/>
                <w:lang w:val="pt-BR" w:eastAsia="zh-CN" w:bidi="hi-IN"/>
              </w:rPr>
              <w:t>fevereiro</w:t>
            </w:r>
            <w:r>
              <w:rPr>
                <w:rFonts w:cs="Arial" w:ascii="Arial" w:hAnsi="Arial"/>
                <w:b w:val="false"/>
                <w:bCs w:val="false"/>
                <w:sz w:val="22"/>
                <w:szCs w:val="22"/>
              </w:rPr>
              <w:t xml:space="preserve"> de 2023.</w:t>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r>
          </w:p>
          <w:p>
            <w:pPr>
              <w:pStyle w:val="Corpodotexto"/>
              <w:bidi w:val="0"/>
              <w:spacing w:lineRule="auto" w:line="240"/>
              <w:jc w:val="right"/>
              <w:rPr>
                <w:rFonts w:ascii="Arial" w:hAnsi="Arial" w:cs="Arial"/>
                <w:b w:val="false"/>
                <w:b w:val="false"/>
                <w:bCs w:val="false"/>
                <w:sz w:val="22"/>
                <w:szCs w:val="22"/>
              </w:rPr>
            </w:pPr>
            <w:r>
              <w:rPr>
                <w:rFonts w:cs="Arial" w:ascii="Arial" w:hAnsi="Arial"/>
                <w:b w:val="false"/>
                <w:bCs w:val="false"/>
                <w:sz w:val="22"/>
                <w:szCs w:val="22"/>
              </w:rPr>
              <w:t>PROFESSORA DOUTORA CICÍLIA RAQUEL MAIA LEITE</w:t>
            </w:r>
          </w:p>
          <w:p>
            <w:pPr>
              <w:pStyle w:val="Corpodotexto"/>
              <w:bidi w:val="0"/>
              <w:spacing w:lineRule="auto" w:line="240"/>
              <w:jc w:val="right"/>
              <w:rPr/>
            </w:pPr>
            <w:r>
              <w:rPr>
                <w:rFonts w:cs="Arial" w:ascii="Arial" w:hAnsi="Arial"/>
                <w:b w:val="false"/>
                <w:bCs w:val="false"/>
                <w:sz w:val="22"/>
                <w:szCs w:val="22"/>
                <w:lang w:val="pt-BR" w:eastAsia="zh-CN" w:bidi="hi-IN"/>
              </w:rPr>
              <w:t>PRESIDENTE</w:t>
            </w:r>
            <w:r>
              <w:rPr>
                <w:rFonts w:cs="Arial" w:ascii="Arial" w:hAnsi="Arial"/>
                <w:b w:val="false"/>
                <w:bCs w:val="false"/>
                <w:sz w:val="22"/>
                <w:szCs w:val="22"/>
              </w:rPr>
              <w:t xml:space="preserve"> DA FUERN</w:t>
            </w:r>
          </w:p>
          <w:p>
            <w:pPr>
              <w:pStyle w:val="Corpodotexto"/>
              <w:widowControl w:val="false"/>
              <w:bidi w:val="0"/>
              <w:spacing w:lineRule="auto" w:line="240" w:before="0" w:after="140"/>
              <w:jc w:val="right"/>
              <w:rPr>
                <w:rFonts w:ascii="Calibri" w:hAnsi="Calibri" w:cs="Calibri"/>
                <w:color w:val="000000"/>
              </w:rPr>
            </w:pPr>
            <w:r>
              <w:rPr>
                <w:rFonts w:cs="Arial" w:ascii="Arial" w:hAnsi="Arial"/>
                <w:b w:val="false"/>
                <w:bCs w:val="false"/>
                <w:color w:val="000000"/>
                <w:sz w:val="22"/>
                <w:szCs w:val="22"/>
                <w:lang w:eastAsia="pt-BR" w:bidi="pt-BR"/>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widowControl w:val="false"/>
              <w:spacing w:lineRule="auto" w:line="240"/>
              <w:rPr>
                <w:rFonts w:ascii="Arial" w:hAnsi="Arial" w:cs="Arial"/>
                <w:b w:val="false"/>
                <w:b w:val="false"/>
                <w:bCs w:val="false"/>
                <w:sz w:val="22"/>
                <w:szCs w:val="22"/>
              </w:rPr>
            </w:pPr>
            <w:r>
              <w:rPr>
                <w:rFonts w:cs="Arial" w:ascii="Arial" w:hAnsi="Arial"/>
                <w:b w:val="false"/>
                <w:bCs w:val="false"/>
                <w:sz w:val="22"/>
                <w:szCs w:val="22"/>
              </w:rPr>
            </w:r>
          </w:p>
        </w:tc>
      </w:tr>
      <w:tr>
        <w:trPr/>
        <w:tc>
          <w:tcPr>
            <w:tcW w:w="9579" w:type="dxa"/>
            <w:tcBorders>
              <w:left w:val="single" w:sz="2" w:space="0" w:color="000000"/>
              <w:bottom w:val="single" w:sz="2" w:space="0" w:color="000000"/>
              <w:right w:val="single" w:sz="2" w:space="0" w:color="000000"/>
            </w:tcBorders>
            <w:shd w:color="auto" w:fill="auto" w:val="clear"/>
          </w:tcPr>
          <w:p>
            <w:pPr>
              <w:pStyle w:val="Normal"/>
              <w:widowControl w:val="false"/>
              <w:spacing w:lineRule="auto" w:line="240"/>
              <w:rPr>
                <w:rFonts w:ascii="Arial" w:hAnsi="Arial" w:cs="Arial"/>
                <w:b w:val="false"/>
                <w:b w:val="false"/>
                <w:bCs w:val="false"/>
                <w:sz w:val="22"/>
                <w:szCs w:val="22"/>
              </w:rPr>
            </w:pPr>
            <w:r>
              <w:rPr>
                <w:rFonts w:cs="Arial" w:ascii="Arial" w:hAnsi="Arial"/>
                <w:b w:val="false"/>
                <w:bCs w:val="false"/>
                <w:sz w:val="22"/>
                <w:szCs w:val="22"/>
              </w:rPr>
            </w:r>
          </w:p>
        </w:tc>
      </w:tr>
      <w:tr>
        <w:trPr/>
        <w:tc>
          <w:tcPr>
            <w:tcW w:w="957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b/>
                <w:b/>
                <w:bCs/>
              </w:rPr>
            </w:pPr>
            <w:r>
              <w:rPr>
                <w:rFonts w:ascii="Arial" w:hAnsi="Arial"/>
                <w:b/>
                <w:bCs/>
              </w:rPr>
              <w:t>LICITAÇÕES E CONTRATOS</w:t>
            </w:r>
          </w:p>
        </w:tc>
      </w:tr>
      <w:tr>
        <w:trPr/>
        <w:tc>
          <w:tcPr>
            <w:tcW w:w="9579" w:type="dxa"/>
            <w:tcBorders>
              <w:left w:val="single" w:sz="2" w:space="0" w:color="000000"/>
              <w:bottom w:val="single" w:sz="2" w:space="0" w:color="000000"/>
              <w:right w:val="single" w:sz="2" w:space="0" w:color="000000"/>
            </w:tcBorders>
          </w:tcPr>
          <w:p>
            <w:pPr>
              <w:pStyle w:val="Corpodotexto"/>
              <w:widowControl/>
              <w:ind w:left="0" w:right="0" w:hanging="0"/>
              <w:jc w:val="center"/>
              <w:rPr>
                <w:rFonts w:ascii="Calibri" w:hAnsi="Calibri"/>
                <w:b w:val="false"/>
                <w:i w:val="false"/>
                <w:caps w:val="false"/>
                <w:smallCaps w:val="false"/>
                <w:color w:val="000000"/>
                <w:spacing w:val="0"/>
                <w:sz w:val="26"/>
                <w:u w:val="single"/>
              </w:rPr>
            </w:pPr>
            <w:r>
              <w:rPr>
                <w:rFonts w:ascii="Calibri" w:hAnsi="Calibri"/>
                <w:b w:val="false"/>
                <w:i w:val="false"/>
                <w:caps w:val="false"/>
                <w:smallCaps w:val="false"/>
                <w:color w:val="000000"/>
                <w:spacing w:val="0"/>
                <w:sz w:val="26"/>
                <w:u w:val="single"/>
              </w:rPr>
              <w:t>TERMO DE RECONHECIMENTO DE DÍVIDA</w:t>
            </w:r>
          </w:p>
          <w:p>
            <w:pPr>
              <w:pStyle w:val="Corpodotexto"/>
              <w:widowControl/>
              <w:ind w:left="0" w:right="0" w:hanging="0"/>
              <w:jc w:val="center"/>
              <w:rPr>
                <w:caps w:val="false"/>
                <w:smallCaps w:val="false"/>
                <w:color w:val="000000"/>
                <w:spacing w:val="0"/>
              </w:rPr>
            </w:pPr>
            <w:r>
              <w:rPr>
                <w:caps w:val="false"/>
                <w:smallCaps w:val="false"/>
                <w:color w:val="000000"/>
                <w:spacing w:val="0"/>
              </w:rPr>
              <w:t> </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Processo nº </w:t>
            </w:r>
            <w:r>
              <w:rPr>
                <w:rFonts w:ascii="Calibri" w:hAnsi="Calibri"/>
                <w:b w:val="false"/>
                <w:i w:val="false"/>
                <w:caps w:val="false"/>
                <w:smallCaps w:val="false"/>
                <w:color w:val="000000"/>
                <w:spacing w:val="0"/>
                <w:sz w:val="28"/>
              </w:rPr>
              <w:t>04410007.000136/2022-57</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Assunto: </w:t>
            </w:r>
            <w:r>
              <w:rPr>
                <w:rFonts w:ascii="Calibri" w:hAnsi="Calibri"/>
                <w:b w:val="false"/>
                <w:i w:val="false"/>
                <w:caps w:val="false"/>
                <w:smallCaps w:val="false"/>
                <w:color w:val="000000"/>
                <w:spacing w:val="0"/>
                <w:sz w:val="28"/>
              </w:rPr>
              <w:t>3ª Medição do Contato nº 182/2021-FUERN</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Favorecido:</w:t>
            </w:r>
            <w:r>
              <w:rPr>
                <w:rFonts w:ascii="Calibri" w:hAnsi="Calibri"/>
                <w:b w:val="false"/>
                <w:i w:val="false"/>
                <w:caps w:val="false"/>
                <w:smallCaps w:val="false"/>
                <w:color w:val="000000"/>
                <w:spacing w:val="0"/>
                <w:sz w:val="28"/>
              </w:rPr>
              <w:t> HERTZ CONSTRUÇÕES E SERVIÇOS EIRELI, CNPJ nº 14.605.825/0001-44</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Valor: </w:t>
            </w:r>
            <w:r>
              <w:rPr>
                <w:rFonts w:ascii="Calibri" w:hAnsi="Calibri"/>
                <w:b w:val="false"/>
                <w:i w:val="false"/>
                <w:caps w:val="false"/>
                <w:smallCaps w:val="false"/>
                <w:color w:val="000000"/>
                <w:spacing w:val="0"/>
                <w:sz w:val="28"/>
              </w:rPr>
              <w:t>R$ 65.106,49 (sessenta e cinco mil cento e seis reais e quarenta e nove centavos)</w:t>
            </w:r>
          </w:p>
          <w:p>
            <w:pPr>
              <w:pStyle w:val="Corpodotexto"/>
              <w:widowControl/>
              <w:ind w:left="0" w:right="0" w:hanging="0"/>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Trata-se de processo de despesa referente à 3ª Medição do Contato nº 182/2021-FUERN, firmado junto à empresa HERTZ CONSTRUÇÕES E SERVIÇOS EIRELI, CNPJ nº 14.605.825/0001-44, que tem por objeto a realização de obras de reforma e recuperação dos ambulatórios da Faculdade de Ciências da Saúde – FACS,  e cujos serviços teriam se dado durante o mês de dezembro de 2022, conforme indicado em IDs </w:t>
            </w:r>
            <w:hyperlink r:id="rId7" w:tgtFrame="_blank">
              <w:r>
                <w:rPr>
                  <w:rStyle w:val="LinkdaInternet"/>
                </w:rPr>
                <w:t>18163901</w:t>
              </w:r>
            </w:hyperlink>
            <w:r>
              <w:rPr>
                <w:rFonts w:ascii="Calibri" w:hAnsi="Calibri"/>
                <w:b w:val="false"/>
                <w:i w:val="false"/>
                <w:caps w:val="false"/>
                <w:smallCaps w:val="false"/>
                <w:color w:val="000000"/>
                <w:spacing w:val="0"/>
                <w:sz w:val="28"/>
              </w:rPr>
              <w:t> e </w:t>
            </w:r>
            <w:hyperlink r:id="rId8" w:tgtFrame="_blank">
              <w:r>
                <w:rPr>
                  <w:rStyle w:val="LinkdaInternet"/>
                </w:rPr>
                <w:t>18164254</w:t>
              </w:r>
            </w:hyperlink>
            <w:r>
              <w:rPr>
                <w:rFonts w:ascii="Calibri" w:hAnsi="Calibri"/>
                <w:b w:val="false"/>
                <w:i w:val="false"/>
                <w:caps w:val="false"/>
                <w:smallCaps w:val="false"/>
                <w:color w:val="000000"/>
                <w:spacing w:val="0"/>
                <w:sz w:val="28"/>
              </w:rPr>
              <w:t>.</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Considerando a Nota Fiscal de Serviços Eletrônica nº 236 (ID </w:t>
            </w:r>
            <w:hyperlink r:id="rId9" w:tgtFrame="_blank">
              <w:r>
                <w:rPr>
                  <w:rStyle w:val="LinkdaInternet"/>
                </w:rPr>
                <w:t>18163999</w:t>
              </w:r>
            </w:hyperlink>
            <w:r>
              <w:rPr>
                <w:rFonts w:ascii="Calibri" w:hAnsi="Calibri"/>
                <w:b w:val="false"/>
                <w:i w:val="false"/>
                <w:caps w:val="false"/>
                <w:smallCaps w:val="false"/>
                <w:color w:val="000000"/>
                <w:spacing w:val="0"/>
                <w:sz w:val="28"/>
              </w:rPr>
              <w:t>), emitida em 10 de janeiro de 2023 e atestada em 11 de janeiro de 2023 (ID </w:t>
            </w:r>
            <w:hyperlink r:id="rId10" w:tgtFrame="_blank">
              <w:r>
                <w:rPr>
                  <w:rStyle w:val="LinkdaInternet"/>
                </w:rPr>
                <w:t>18164279</w:t>
              </w:r>
            </w:hyperlink>
            <w:r>
              <w:rPr>
                <w:rFonts w:ascii="Calibri" w:hAnsi="Calibri"/>
                <w:b w:val="false"/>
                <w:i w:val="false"/>
                <w:caps w:val="false"/>
                <w:smallCaps w:val="false"/>
                <w:color w:val="000000"/>
                <w:spacing w:val="0"/>
                <w:sz w:val="28"/>
              </w:rPr>
              <w:t>), no valor de R$ 92.233,85 (noventa e dois mil, duzentos e trinta e três reais e oitenta e cinco centavos).</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Considerando a informação trazida no Despacho ID </w:t>
            </w:r>
            <w:hyperlink r:id="rId11" w:tgtFrame="_blank">
              <w:r>
                <w:rPr>
                  <w:rStyle w:val="LinkdaInternet"/>
                </w:rPr>
                <w:t>18600254</w:t>
              </w:r>
            </w:hyperlink>
            <w:r>
              <w:rPr>
                <w:rFonts w:ascii="Calibri" w:hAnsi="Calibri"/>
                <w:b w:val="false"/>
                <w:i w:val="false"/>
                <w:caps w:val="false"/>
                <w:smallCaps w:val="false"/>
                <w:color w:val="000000"/>
                <w:spacing w:val="0"/>
                <w:sz w:val="28"/>
              </w:rPr>
              <w:t> pela Diretoria de Contabilidade - Dicont/Proplan/Uern, de que o saldo da Nota de Empenho nº 2022NE000089 que fora inscrito em Restos a Pagar Não Processados (ID </w:t>
            </w:r>
            <w:hyperlink r:id="rId12" w:tgtFrame="_blank">
              <w:r>
                <w:rPr>
                  <w:rStyle w:val="LinkdaInternet"/>
                </w:rPr>
                <w:t>18573717</w:t>
              </w:r>
            </w:hyperlink>
            <w:r>
              <w:rPr>
                <w:rFonts w:ascii="Calibri" w:hAnsi="Calibri"/>
                <w:b w:val="false"/>
                <w:i w:val="false"/>
                <w:caps w:val="false"/>
                <w:smallCaps w:val="false"/>
                <w:color w:val="000000"/>
                <w:spacing w:val="0"/>
                <w:sz w:val="28"/>
              </w:rPr>
              <w:t>), no montante de R$ 27.127,36 (vinte e sete mil cento e vinte e sete reais e trinta e seis centavos), seria insuficiente para a liquidação integral da despesa atestada.</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Considerando a necessidade de que haja autorização para realização de empenho e posterior liquidação do valor remanescente  de </w:t>
            </w:r>
            <w:r>
              <w:rPr>
                <w:rStyle w:val="Nfaseforte"/>
                <w:rFonts w:ascii="Calibri" w:hAnsi="Calibri"/>
                <w:b w:val="false"/>
                <w:i w:val="false"/>
                <w:caps w:val="false"/>
                <w:smallCaps w:val="false"/>
                <w:color w:val="000000"/>
                <w:spacing w:val="0"/>
                <w:sz w:val="28"/>
              </w:rPr>
              <w:t>R$ 65.106,49 (sessenta e cinco mil, cento e seis reais e quarenta e nove centavos)</w:t>
            </w:r>
            <w:r>
              <w:rPr>
                <w:rFonts w:ascii="Calibri" w:hAnsi="Calibri"/>
                <w:b w:val="false"/>
                <w:i w:val="false"/>
                <w:caps w:val="false"/>
                <w:smallCaps w:val="false"/>
                <w:color w:val="000000"/>
                <w:spacing w:val="0"/>
                <w:sz w:val="28"/>
              </w:rPr>
              <w:t>, "[...] </w:t>
            </w:r>
            <w:r>
              <w:rPr>
                <w:rStyle w:val="Nfase"/>
                <w:rFonts w:ascii="Calibri" w:hAnsi="Calibri"/>
                <w:b w:val="false"/>
                <w:i w:val="false"/>
                <w:caps w:val="false"/>
                <w:smallCaps w:val="false"/>
                <w:color w:val="000000"/>
                <w:spacing w:val="0"/>
                <w:sz w:val="28"/>
              </w:rPr>
              <w:t>utilizando a natureza de despesa 44.90.92-51, fonte 0.500 [...]</w:t>
            </w:r>
            <w:r>
              <w:rPr>
                <w:rFonts w:ascii="Calibri" w:hAnsi="Calibri"/>
                <w:b w:val="false"/>
                <w:i w:val="false"/>
                <w:caps w:val="false"/>
                <w:smallCaps w:val="false"/>
                <w:color w:val="000000"/>
                <w:spacing w:val="0"/>
                <w:sz w:val="28"/>
              </w:rPr>
              <w:t>", conforme Despacho ID </w:t>
            </w:r>
            <w:hyperlink r:id="rId13" w:tgtFrame="_blank">
              <w:r>
                <w:rPr>
                  <w:rStyle w:val="LinkdaInternet"/>
                </w:rPr>
                <w:t>18600254</w:t>
              </w:r>
            </w:hyperlink>
            <w:r>
              <w:rPr>
                <w:rFonts w:ascii="Calibri" w:hAnsi="Calibri"/>
                <w:b w:val="false"/>
                <w:i w:val="false"/>
                <w:caps w:val="false"/>
                <w:smallCaps w:val="false"/>
                <w:color w:val="000000"/>
                <w:spacing w:val="0"/>
                <w:sz w:val="28"/>
              </w:rPr>
              <w:t>.</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Considerando que a Administração Pública não pode se furtar da obrigação de efetuar o pagamento correspondente, sob pena de incorrer em enriquecimento ilícito.</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Considerando que o reconhecimento da obrigação de pagamento, nos presentes termos, consiste em ato administrativo vinculado, não havendo, pois, qualquer margem de discricionariedade do(a) ordenador(a) de despesas para decidir de forma contrária, em cumprimento ao Princípio da Legalidade, da Moralidade e da Vedação ao Enriquecimento Ilícito.</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hanging="0"/>
              <w:jc w:val="both"/>
              <w:rPr/>
            </w:pPr>
            <w:r>
              <w:rPr>
                <w:rFonts w:ascii="Calibri" w:hAnsi="Calibri"/>
                <w:b/>
                <w:i w:val="false"/>
                <w:caps w:val="false"/>
                <w:smallCaps w:val="false"/>
                <w:color w:val="000000"/>
                <w:spacing w:val="0"/>
                <w:sz w:val="28"/>
              </w:rPr>
              <w:tab/>
              <w:tab/>
              <w:t>A FUNDAÇÃO UNIVERSIDADE DO ESTADO DO RIO GRANDE DO NORTE</w:t>
            </w:r>
            <w:r>
              <w:rPr>
                <w:rFonts w:ascii="Calibri" w:hAnsi="Calibri"/>
                <w:b w:val="false"/>
                <w:i w:val="false"/>
                <w:caps w:val="false"/>
                <w:smallCaps w:val="false"/>
                <w:color w:val="000000"/>
                <w:spacing w:val="0"/>
                <w:sz w:val="28"/>
              </w:rPr>
              <w:t>, inscrita no CNPJ nº. 08.258.295/0001-02, situada na Rua Almino Afonso, 478, Centro, CEP 59610-210, Mossoró/RN, por sua ordenadora de despesas, no estrito cumprimento da sua obrigação e em conformidade com a legislação em vigor, </w:t>
            </w:r>
            <w:r>
              <w:rPr>
                <w:rFonts w:ascii="Calibri" w:hAnsi="Calibri"/>
                <w:b/>
                <w:i w:val="false"/>
                <w:caps w:val="false"/>
                <w:smallCaps w:val="false"/>
                <w:color w:val="000000"/>
                <w:spacing w:val="0"/>
                <w:sz w:val="28"/>
              </w:rPr>
              <w:t>reconhece como líquido, certo e exigível o valor de</w:t>
            </w:r>
            <w:r>
              <w:rPr>
                <w:rStyle w:val="Nfaseforte"/>
                <w:rFonts w:ascii="Calibri" w:hAnsi="Calibri"/>
                <w:b w:val="false"/>
                <w:i w:val="false"/>
                <w:caps w:val="false"/>
                <w:smallCaps w:val="false"/>
                <w:color w:val="000000"/>
                <w:spacing w:val="0"/>
                <w:sz w:val="28"/>
              </w:rPr>
              <w:t> R$ 65.106,49 (sessenta e cinco mil, cento e seis reais e quarenta e nove centavos)​</w:t>
            </w:r>
            <w:r>
              <w:rPr>
                <w:rFonts w:ascii="Calibri" w:hAnsi="Calibri"/>
                <w:b w:val="false"/>
                <w:i w:val="false"/>
                <w:caps w:val="false"/>
                <w:smallCaps w:val="false"/>
                <w:color w:val="000000"/>
                <w:spacing w:val="0"/>
                <w:sz w:val="28"/>
              </w:rPr>
              <w:t>, em favor de </w:t>
            </w:r>
            <w:r>
              <w:rPr>
                <w:rStyle w:val="Nfaseforte"/>
                <w:rFonts w:ascii="Calibri" w:hAnsi="Calibri"/>
                <w:b w:val="false"/>
                <w:i w:val="false"/>
                <w:caps w:val="false"/>
                <w:smallCaps w:val="false"/>
                <w:color w:val="000000"/>
                <w:spacing w:val="0"/>
                <w:sz w:val="28"/>
              </w:rPr>
              <w:t>HERTZ CONSTRUÇÕES E SERVIÇOS EIRELI, CNPJ nº 14.605.825/0001-44</w:t>
            </w:r>
            <w:r>
              <w:rPr>
                <w:rFonts w:ascii="Calibri" w:hAnsi="Calibri"/>
                <w:b w:val="false"/>
                <w:i w:val="false"/>
                <w:caps w:val="false"/>
                <w:smallCaps w:val="false"/>
                <w:color w:val="000000"/>
                <w:spacing w:val="0"/>
                <w:sz w:val="28"/>
              </w:rPr>
              <w:t>, referente à diferença entre o valor atestado de R$ 92.233,85 (NFS-e nº 236, IDs </w:t>
            </w:r>
            <w:hyperlink r:id="rId14" w:tgtFrame="_blank">
              <w:r>
                <w:rPr>
                  <w:rStyle w:val="LinkdaInternet"/>
                </w:rPr>
                <w:t>18163999</w:t>
              </w:r>
            </w:hyperlink>
            <w:r>
              <w:rPr>
                <w:rFonts w:ascii="Calibri" w:hAnsi="Calibri"/>
                <w:b w:val="false"/>
                <w:i w:val="false"/>
                <w:caps w:val="false"/>
                <w:smallCaps w:val="false"/>
                <w:color w:val="000000"/>
                <w:spacing w:val="0"/>
                <w:sz w:val="28"/>
              </w:rPr>
              <w:t> e </w:t>
            </w:r>
            <w:hyperlink r:id="rId15" w:tgtFrame="_blank">
              <w:r>
                <w:rPr>
                  <w:rStyle w:val="LinkdaInternet"/>
                </w:rPr>
                <w:t>18164279</w:t>
              </w:r>
            </w:hyperlink>
            <w:r>
              <w:rPr>
                <w:rFonts w:ascii="Calibri" w:hAnsi="Calibri"/>
                <w:b w:val="false"/>
                <w:i w:val="false"/>
                <w:caps w:val="false"/>
                <w:smallCaps w:val="false"/>
                <w:color w:val="000000"/>
                <w:spacing w:val="0"/>
                <w:sz w:val="28"/>
              </w:rPr>
              <w:t>) e o saldo inscrito em Restos a Pagar Não Processados (Nota de Empenho nº 2022NE000089, ID </w:t>
            </w:r>
            <w:hyperlink r:id="rId16" w:tgtFrame="_blank">
              <w:r>
                <w:rPr>
                  <w:rStyle w:val="LinkdaInternet"/>
                </w:rPr>
                <w:t>18573717</w:t>
              </w:r>
            </w:hyperlink>
            <w:r>
              <w:rPr>
                <w:rFonts w:ascii="Calibri" w:hAnsi="Calibri"/>
                <w:b w:val="false"/>
                <w:i w:val="false"/>
                <w:caps w:val="false"/>
                <w:smallCaps w:val="false"/>
                <w:color w:val="000000"/>
                <w:spacing w:val="0"/>
                <w:sz w:val="28"/>
              </w:rPr>
              <w:t>), no montante de R$ 27.127,36.</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Após a publicação do presente, remetam-se os autos à Pró-Reitoria de Planejamento Orçamento e Finanças - Proplan/Uern para a adoção das providências cabíveis.</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Publique-se. Cumpra-se.</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Mossoró/RN, 09 de fevereiro de 2023.</w:t>
            </w:r>
          </w:p>
          <w:p>
            <w:pPr>
              <w:pStyle w:val="Corpodotexto"/>
              <w:widowControl/>
              <w:ind w:left="0" w:right="0" w:hanging="0"/>
              <w:rPr>
                <w:caps w:val="false"/>
                <w:smallCaps w:val="false"/>
                <w:color w:val="000000"/>
                <w:spacing w:val="0"/>
              </w:rPr>
            </w:pPr>
            <w:r>
              <w:rPr>
                <w:caps w:val="false"/>
                <w:smallCaps w:val="false"/>
                <w:color w:val="000000"/>
                <w:spacing w:val="0"/>
              </w:rPr>
              <w:t> </w:t>
            </w:r>
          </w:p>
          <w:p>
            <w:pPr>
              <w:pStyle w:val="Corpodotexto"/>
              <w:widowControl/>
              <w:spacing w:before="0" w:after="0"/>
              <w:ind w:left="60" w:right="60" w:hanging="0"/>
              <w:jc w:val="right"/>
              <w:rPr>
                <w:rFonts w:ascii="Calibri" w:hAnsi="Calibri"/>
                <w:b w:val="false"/>
                <w:i w:val="false"/>
                <w:caps w:val="false"/>
                <w:smallCaps w:val="false"/>
                <w:color w:val="000000"/>
                <w:spacing w:val="0"/>
                <w:sz w:val="22"/>
              </w:rPr>
            </w:pPr>
            <w:r>
              <w:rPr>
                <w:rFonts w:ascii="Calibri" w:hAnsi="Calibri"/>
                <w:b w:val="false"/>
                <w:i w:val="false"/>
                <w:caps w:val="false"/>
                <w:smallCaps w:val="false"/>
                <w:color w:val="000000"/>
                <w:spacing w:val="0"/>
                <w:sz w:val="22"/>
              </w:rPr>
              <w:t>PROFESSORA DOUTORA CICILIA RAQUEL MAIA LEITE</w:t>
            </w:r>
          </w:p>
          <w:p>
            <w:pPr>
              <w:pStyle w:val="Corpodotexto"/>
              <w:widowControl/>
              <w:spacing w:before="0" w:after="0"/>
              <w:ind w:left="60" w:right="60" w:hanging="0"/>
              <w:jc w:val="right"/>
              <w:rPr>
                <w:rFonts w:ascii="Calibri" w:hAnsi="Calibri"/>
                <w:b w:val="false"/>
                <w:i w:val="false"/>
                <w:caps w:val="false"/>
                <w:smallCaps w:val="false"/>
                <w:color w:val="000000"/>
                <w:spacing w:val="0"/>
                <w:sz w:val="22"/>
              </w:rPr>
            </w:pPr>
            <w:r>
              <w:rPr>
                <w:rFonts w:ascii="Calibri" w:hAnsi="Calibri"/>
                <w:b w:val="false"/>
                <w:i w:val="false"/>
                <w:caps w:val="false"/>
                <w:smallCaps w:val="false"/>
                <w:color w:val="000000"/>
                <w:spacing w:val="0"/>
                <w:sz w:val="22"/>
              </w:rPr>
              <w:t>PRESIDENTE DA FUERN</w:t>
            </w:r>
          </w:p>
          <w:p>
            <w:pPr>
              <w:pStyle w:val="Corpodotexto"/>
              <w:widowControl/>
              <w:ind w:left="0" w:right="0" w:hanging="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Corpodotexto"/>
              <w:widowControl/>
              <w:ind w:left="0" w:right="0" w:hanging="0"/>
              <w:jc w:val="center"/>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r>
          </w:p>
          <w:p>
            <w:pPr>
              <w:pStyle w:val="Corpodotexto"/>
              <w:widowControl/>
              <w:ind w:left="0" w:right="0" w:hanging="0"/>
              <w:jc w:val="center"/>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r>
          </w:p>
          <w:p>
            <w:pPr>
              <w:pStyle w:val="Normal"/>
              <w:widowControl w:val="false"/>
              <w:bidi w:val="0"/>
              <w:spacing w:lineRule="auto" w:line="240" w:before="0" w:after="0"/>
              <w:ind w:left="0" w:right="0" w:hanging="0"/>
              <w:jc w:val="both"/>
              <w:textAlignment w:val="auto"/>
              <w:rPr>
                <w:rFonts w:ascii="Times New Roman" w:hAnsi="Times New Roman" w:eastAsia="Times New Roman" w:cs="Times New Roman"/>
                <w:b w:val="false"/>
                <w:b w:val="false"/>
                <w:bCs w:val="false"/>
                <w:i w:val="false"/>
                <w:i w:val="false"/>
                <w:iCs w:val="false"/>
                <w:color w:val="000000"/>
                <w:spacing w:val="0"/>
                <w:kern w:val="2"/>
                <w:sz w:val="16"/>
                <w:szCs w:val="16"/>
                <w:u w:val="none"/>
                <w:lang w:val="pt-BR" w:eastAsia="ar-SA" w:bidi="ar-SA"/>
              </w:rPr>
            </w:pPr>
            <w:r>
              <w:rPr>
                <w:rFonts w:eastAsia="Times New Roman" w:cs="Times New Roman" w:ascii="Times New Roman" w:hAnsi="Times New Roman"/>
                <w:b w:val="false"/>
                <w:bCs w:val="false"/>
                <w:i w:val="false"/>
                <w:iCs w:val="false"/>
                <w:color w:val="000000"/>
                <w:spacing w:val="0"/>
                <w:kern w:val="2"/>
                <w:sz w:val="16"/>
                <w:szCs w:val="16"/>
                <w:u w:val="none"/>
                <w:lang w:val="pt-BR" w:eastAsia="ar-SA" w:bidi="ar-SA"/>
              </w:rPr>
            </w:r>
          </w:p>
        </w:tc>
      </w:tr>
      <w:tr>
        <w:trPr/>
        <w:tc>
          <w:tcPr>
            <w:tcW w:w="9579" w:type="dxa"/>
            <w:tcBorders>
              <w:left w:val="single" w:sz="2" w:space="0" w:color="000000"/>
              <w:bottom w:val="single" w:sz="2" w:space="0" w:color="000000"/>
              <w:right w:val="single" w:sz="2" w:space="0" w:color="000000"/>
            </w:tcBorders>
          </w:tcPr>
          <w:p>
            <w:pPr>
              <w:pStyle w:val="Corpodotexto"/>
              <w:widowControl/>
              <w:ind w:left="0" w:right="0" w:hanging="0"/>
              <w:jc w:val="center"/>
              <w:rPr>
                <w:rFonts w:ascii="Calibri" w:hAnsi="Calibri"/>
                <w:b w:val="false"/>
                <w:i w:val="false"/>
                <w:caps w:val="false"/>
                <w:smallCaps w:val="false"/>
                <w:color w:val="000000"/>
                <w:spacing w:val="0"/>
                <w:sz w:val="26"/>
                <w:u w:val="single"/>
              </w:rPr>
            </w:pPr>
            <w:r>
              <w:rPr>
                <w:rFonts w:ascii="Calibri" w:hAnsi="Calibri"/>
                <w:b w:val="false"/>
                <w:i w:val="false"/>
                <w:caps w:val="false"/>
                <w:smallCaps w:val="false"/>
                <w:color w:val="000000"/>
                <w:spacing w:val="0"/>
                <w:sz w:val="26"/>
                <w:u w:val="single"/>
              </w:rPr>
              <w:t>TERMO DE RECONHECIMENTO DE DÍVIDA</w:t>
            </w:r>
          </w:p>
          <w:p>
            <w:pPr>
              <w:pStyle w:val="Corpodotexto"/>
              <w:widowControl/>
              <w:ind w:left="0" w:right="0" w:hanging="0"/>
              <w:jc w:val="center"/>
              <w:rPr>
                <w:caps w:val="false"/>
                <w:smallCaps w:val="false"/>
                <w:color w:val="000000"/>
                <w:spacing w:val="0"/>
              </w:rPr>
            </w:pPr>
            <w:r>
              <w:rPr>
                <w:caps w:val="false"/>
                <w:smallCaps w:val="false"/>
                <w:color w:val="000000"/>
                <w:spacing w:val="0"/>
              </w:rPr>
              <w:t> </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Processo nº</w:t>
            </w:r>
            <w:r>
              <w:rPr>
                <w:rFonts w:ascii="Calibri" w:hAnsi="Calibri"/>
                <w:b w:val="false"/>
                <w:i w:val="false"/>
                <w:caps w:val="false"/>
                <w:smallCaps w:val="false"/>
                <w:color w:val="000000"/>
                <w:spacing w:val="0"/>
                <w:sz w:val="28"/>
              </w:rPr>
              <w:t> 04410035.004135/2022-44</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Assunto:</w:t>
            </w:r>
            <w:r>
              <w:rPr>
                <w:rFonts w:ascii="Calibri" w:hAnsi="Calibri"/>
                <w:b w:val="false"/>
                <w:i w:val="false"/>
                <w:caps w:val="false"/>
                <w:smallCaps w:val="false"/>
                <w:color w:val="000000"/>
                <w:spacing w:val="0"/>
                <w:sz w:val="28"/>
              </w:rPr>
              <w:t> Pagamento ao Fornecedor - competência de Dezembro/2022 - Contrato nº 002/2020</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Favorecido:</w:t>
            </w:r>
            <w:r>
              <w:rPr>
                <w:rFonts w:ascii="Calibri" w:hAnsi="Calibri"/>
                <w:b w:val="false"/>
                <w:i w:val="false"/>
                <w:caps w:val="false"/>
                <w:smallCaps w:val="false"/>
                <w:color w:val="000000"/>
                <w:spacing w:val="0"/>
                <w:sz w:val="28"/>
              </w:rPr>
              <w:t> Companhia Energética do Estado do Rio Grande do Norte - Cosern, CNPJ nº 08.324.196/0001-81</w:t>
            </w:r>
          </w:p>
          <w:p>
            <w:pPr>
              <w:pStyle w:val="Corpodotexto"/>
              <w:widowControl/>
              <w:spacing w:before="0" w:after="0"/>
              <w:ind w:left="0" w:right="0" w:hanging="0"/>
              <w:jc w:val="left"/>
              <w:rPr/>
            </w:pPr>
            <w:r>
              <w:rPr>
                <w:rStyle w:val="Nfaseforte"/>
                <w:rFonts w:ascii="Calibri" w:hAnsi="Calibri"/>
                <w:b w:val="false"/>
                <w:i w:val="false"/>
                <w:caps w:val="false"/>
                <w:smallCaps w:val="false"/>
                <w:color w:val="000000"/>
                <w:spacing w:val="0"/>
                <w:sz w:val="28"/>
              </w:rPr>
              <w:t>Valor:</w:t>
            </w:r>
            <w:r>
              <w:rPr>
                <w:rFonts w:ascii="Calibri" w:hAnsi="Calibri"/>
                <w:b w:val="false"/>
                <w:i w:val="false"/>
                <w:caps w:val="false"/>
                <w:smallCaps w:val="false"/>
                <w:color w:val="000000"/>
                <w:spacing w:val="0"/>
                <w:sz w:val="28"/>
              </w:rPr>
              <w:t> R$ 32.045,30 (trinta e dois mil quarenta e cinco reais e trinta centavos)</w:t>
            </w:r>
          </w:p>
          <w:p>
            <w:pPr>
              <w:pStyle w:val="Corpodotexto"/>
              <w:widowControl/>
              <w:spacing w:before="0" w:after="0"/>
              <w:ind w:left="0" w:right="0" w:hanging="0"/>
              <w:jc w:val="left"/>
              <w:rPr>
                <w:caps w:val="false"/>
                <w:smallCaps w:val="false"/>
                <w:color w:val="000000"/>
                <w:spacing w:val="0"/>
              </w:rPr>
            </w:pPr>
            <w:r>
              <w:rPr>
                <w:caps w:val="false"/>
                <w:smallCaps w:val="false"/>
                <w:color w:val="000000"/>
                <w:spacing w:val="0"/>
              </w:rPr>
              <w:t> </w:t>
            </w:r>
          </w:p>
          <w:p>
            <w:pPr>
              <w:pStyle w:val="Corpodotexto"/>
              <w:widowControl/>
              <w:ind w:left="0" w:right="0" w:hanging="0"/>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Trata-se de processo de pagamento de prestação dos serviços de fornecimento de energia elétrica, referente à competência de dezembro/2022, Contrato nº 002/2020, firmado junto à empresa Companhia Energética do Estado do Rio Grande do Norte - Cosern, CNPJ nº 08.324.196/0001-81, correspondente ao valor de </w:t>
            </w:r>
            <w:bookmarkStart w:id="1" w:name="__DdeLink__780_19260299451"/>
            <w:bookmarkEnd w:id="1"/>
            <w:r>
              <w:rPr>
                <w:rFonts w:ascii="Calibri" w:hAnsi="Calibri"/>
                <w:b w:val="false"/>
                <w:i w:val="false"/>
                <w:caps w:val="false"/>
                <w:smallCaps w:val="false"/>
                <w:color w:val="000000"/>
                <w:spacing w:val="0"/>
                <w:sz w:val="28"/>
              </w:rPr>
              <w:t>R$ 288.084,67 (duzentos e oitenta e oito mil, oitenta e quatro reais e sessenta e sete centavos)</w:t>
            </w:r>
            <w:bookmarkStart w:id="2" w:name="__DdeLink__780_1926029945"/>
            <w:bookmarkEnd w:id="2"/>
            <w:r>
              <w:rPr>
                <w:rFonts w:ascii="Calibri" w:hAnsi="Calibri"/>
                <w:b w:val="false"/>
                <w:i w:val="false"/>
                <w:caps w:val="false"/>
                <w:smallCaps w:val="false"/>
                <w:color w:val="000000"/>
                <w:spacing w:val="0"/>
                <w:sz w:val="28"/>
              </w:rPr>
              <w:t>, conforme Nota Fiscal nº 610047068026 (ID </w:t>
            </w:r>
            <w:hyperlink r:id="rId17" w:tgtFrame="_blank">
              <w:r>
                <w:rPr>
                  <w:rStyle w:val="LinkdaInternet"/>
                </w:rPr>
                <w:t>18106220</w:t>
              </w:r>
            </w:hyperlink>
            <w:r>
              <w:rPr>
                <w:rFonts w:ascii="Calibri" w:hAnsi="Calibri"/>
                <w:b w:val="false"/>
                <w:i w:val="false"/>
                <w:caps w:val="false"/>
                <w:smallCaps w:val="false"/>
                <w:color w:val="000000"/>
                <w:spacing w:val="0"/>
                <w:sz w:val="28"/>
              </w:rPr>
              <w:t>), atestada em 05/01/2023, de acordo com ID </w:t>
            </w:r>
            <w:hyperlink r:id="rId18" w:tgtFrame="_blank">
              <w:r>
                <w:rPr>
                  <w:rStyle w:val="LinkdaInternet"/>
                </w:rPr>
                <w:t>18108740</w:t>
              </w:r>
            </w:hyperlink>
            <w:r>
              <w:rPr>
                <w:rFonts w:ascii="Calibri" w:hAnsi="Calibri"/>
                <w:b w:val="false"/>
                <w:i w:val="false"/>
                <w:caps w:val="false"/>
                <w:smallCaps w:val="false"/>
                <w:color w:val="000000"/>
                <w:spacing w:val="0"/>
                <w:sz w:val="28"/>
              </w:rPr>
              <w:t>.</w:t>
            </w:r>
          </w:p>
          <w:p>
            <w:pPr>
              <w:pStyle w:val="Corpodotexto"/>
              <w:widowControl/>
              <w:spacing w:before="0" w:after="0"/>
              <w:ind w:left="120" w:right="0" w:hanging="0"/>
              <w:jc w:val="both"/>
              <w:rPr/>
            </w:pPr>
            <w:r>
              <w:rPr>
                <w:rFonts w:ascii="Calibri" w:hAnsi="Calibri"/>
                <w:b w:val="false"/>
                <w:i w:val="false"/>
                <w:caps w:val="false"/>
                <w:smallCaps w:val="false"/>
                <w:color w:val="000000"/>
                <w:spacing w:val="0"/>
                <w:sz w:val="28"/>
              </w:rPr>
              <w:tab/>
              <w:tab/>
              <w:t>Considerando que a Diretoria de Contabilidade - Dicont/Proplan/Uern  no Despacho ID </w:t>
            </w:r>
            <w:hyperlink r:id="rId19" w:tgtFrame="_blank">
              <w:r>
                <w:rPr>
                  <w:rStyle w:val="LinkdaInternet"/>
                </w:rPr>
                <w:t>18601660</w:t>
              </w:r>
            </w:hyperlink>
            <w:r>
              <w:rPr>
                <w:rFonts w:ascii="Calibri" w:hAnsi="Calibri"/>
                <w:b w:val="false"/>
                <w:i w:val="false"/>
                <w:caps w:val="false"/>
                <w:smallCaps w:val="false"/>
                <w:color w:val="000000"/>
                <w:spacing w:val="0"/>
                <w:sz w:val="28"/>
              </w:rPr>
              <w:t> informa que "</w:t>
            </w:r>
            <w:r>
              <w:rPr>
                <w:rStyle w:val="Nfase"/>
                <w:rFonts w:ascii="Calibri" w:hAnsi="Calibri"/>
                <w:b w:val="false"/>
                <w:i w:val="false"/>
                <w:caps w:val="false"/>
                <w:smallCaps w:val="false"/>
                <w:color w:val="000000"/>
                <w:spacing w:val="0"/>
                <w:sz w:val="28"/>
              </w:rPr>
              <w:t>Considerando que o saldo da Nota de Empenho nº 2022NE000078, correspondente  ao valor de R$ 256.039,37 (duzentos e cinquenta e seis mil trinta e nove reais e trinta e sete centavos), foi inscrito em Restos a Pagar Não Processados" </w:t>
            </w:r>
            <w:r>
              <w:rPr>
                <w:rFonts w:ascii="Calibri" w:hAnsi="Calibri"/>
                <w:b w:val="false"/>
                <w:i w:val="false"/>
                <w:caps w:val="false"/>
                <w:smallCaps w:val="false"/>
                <w:color w:val="000000"/>
                <w:spacing w:val="0"/>
                <w:sz w:val="28"/>
              </w:rPr>
              <w:t>(ID </w:t>
            </w:r>
            <w:hyperlink r:id="rId20" w:tgtFrame="_blank">
              <w:r>
                <w:rPr>
                  <w:rStyle w:val="LinkdaInternet"/>
                </w:rPr>
                <w:t>18377744</w:t>
              </w:r>
            </w:hyperlink>
            <w:r>
              <w:rPr>
                <w:rFonts w:ascii="Calibri" w:hAnsi="Calibri"/>
                <w:b w:val="false"/>
                <w:i w:val="false"/>
                <w:caps w:val="false"/>
                <w:smallCaps w:val="false"/>
                <w:color w:val="000000"/>
                <w:spacing w:val="0"/>
                <w:sz w:val="28"/>
              </w:rPr>
              <w:t>).</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Considerando, assim, a necessidade da realização do empenho e posterior liquidação, utilizando a natureza de despesa 33.90.92-39, fonte 0.500, no valor de R$ 32.045,30 (trinta e dois mil, quarenta e cinco reais e trinta centavos).</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Considerando que a Administração Pública não pode se furtar da obrigação de efetuar o pagamento correspondente, sob pena de incorrer em enriquecimento ilícito.</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Considerando que o reconhecimento da obrigação de pagamento, nos presentes termos, consiste em ato administrativo vinculado, não havendo, pois, qualquer margem de discricionariedade do(a) ordenador(a) de despesas para decidir de forma contrária, em cumprimento ao Princípio da Legalidade, da Moralidade e da Vedação ao Enriquecimento Ilícito.</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hanging="0"/>
              <w:jc w:val="both"/>
              <w:rPr/>
            </w:pPr>
            <w:r>
              <w:rPr>
                <w:rFonts w:ascii="Calibri" w:hAnsi="Calibri"/>
                <w:b/>
                <w:i w:val="false"/>
                <w:caps w:val="false"/>
                <w:smallCaps w:val="false"/>
                <w:color w:val="000000"/>
                <w:spacing w:val="0"/>
                <w:sz w:val="28"/>
              </w:rPr>
              <w:tab/>
              <w:tab/>
              <w:t>A FUNDAÇÃO UNIVERSIDADE DO ESTADO DO RIO GRANDE DO NORTE</w:t>
            </w:r>
            <w:r>
              <w:rPr>
                <w:rFonts w:ascii="Calibri" w:hAnsi="Calibri"/>
                <w:b w:val="false"/>
                <w:i w:val="false"/>
                <w:caps w:val="false"/>
                <w:smallCaps w:val="false"/>
                <w:color w:val="000000"/>
                <w:spacing w:val="0"/>
                <w:sz w:val="28"/>
              </w:rPr>
              <w:t>, inscrita no CNPJ nº. 08.258.295/0001-02, situada na Rua Almino Afonso, 478, Centro, CEP 59610-210, Mossoró/RN, por sua ordenadora de despesas, no estrito cumprimento da sua obrigação e em conformidade com a legislação em vigor, </w:t>
            </w:r>
            <w:r>
              <w:rPr>
                <w:rFonts w:ascii="Calibri" w:hAnsi="Calibri"/>
                <w:b/>
                <w:i w:val="false"/>
                <w:caps w:val="false"/>
                <w:smallCaps w:val="false"/>
                <w:color w:val="000000"/>
                <w:spacing w:val="0"/>
                <w:sz w:val="28"/>
              </w:rPr>
              <w:t>reconhece como líquido, certo e exigível o valor de</w:t>
            </w:r>
            <w:r>
              <w:rPr>
                <w:rStyle w:val="Nfaseforte"/>
                <w:rFonts w:ascii="Calibri" w:hAnsi="Calibri"/>
                <w:b w:val="false"/>
                <w:i w:val="false"/>
                <w:caps w:val="false"/>
                <w:smallCaps w:val="false"/>
                <w:color w:val="000000"/>
                <w:spacing w:val="0"/>
                <w:sz w:val="28"/>
              </w:rPr>
              <w:t> </w:t>
            </w:r>
            <w:r>
              <w:rPr>
                <w:rStyle w:val="Nfaseforte"/>
                <w:rFonts w:ascii="Calibri" w:hAnsi="Calibri"/>
                <w:b w:val="false"/>
                <w:i w:val="false"/>
                <w:caps w:val="false"/>
                <w:smallCaps w:val="false"/>
                <w:color w:val="000000"/>
                <w:spacing w:val="0"/>
                <w:sz w:val="28"/>
                <w:u w:val="single"/>
              </w:rPr>
              <w:t>R$ 32.045,30</w:t>
            </w:r>
            <w:r>
              <w:rPr>
                <w:rStyle w:val="Nfaseforte"/>
                <w:rFonts w:ascii="Calibri" w:hAnsi="Calibri"/>
                <w:b w:val="false"/>
                <w:i w:val="false"/>
                <w:caps w:val="false"/>
                <w:smallCaps w:val="false"/>
                <w:color w:val="000000"/>
                <w:spacing w:val="0"/>
                <w:sz w:val="28"/>
              </w:rPr>
              <w:t> (trinta e dois mil, quarenta e cinco reais e trinta centavos)​​</w:t>
            </w:r>
            <w:r>
              <w:rPr>
                <w:rFonts w:ascii="Calibri" w:hAnsi="Calibri"/>
                <w:b w:val="false"/>
                <w:i w:val="false"/>
                <w:caps w:val="false"/>
                <w:smallCaps w:val="false"/>
                <w:color w:val="000000"/>
                <w:spacing w:val="0"/>
                <w:sz w:val="28"/>
              </w:rPr>
              <w:t>, referente à diferença entre o valor atestado de </w:t>
            </w:r>
            <w:bookmarkStart w:id="3" w:name="__DdeLink__780_19260299452"/>
            <w:bookmarkEnd w:id="3"/>
            <w:r>
              <w:rPr>
                <w:rFonts w:ascii="Calibri" w:hAnsi="Calibri"/>
                <w:b w:val="false"/>
                <w:i w:val="false"/>
                <w:caps w:val="false"/>
                <w:smallCaps w:val="false"/>
                <w:color w:val="000000"/>
                <w:spacing w:val="0"/>
                <w:sz w:val="28"/>
              </w:rPr>
              <w:t>R$ 288.084,67 (Nota Fiscal nº 610047068026, IDs </w:t>
            </w:r>
            <w:hyperlink r:id="rId21" w:tgtFrame="_blank">
              <w:r>
                <w:rPr>
                  <w:rStyle w:val="LinkdaInternet"/>
                </w:rPr>
                <w:t>18106220</w:t>
              </w:r>
            </w:hyperlink>
            <w:r>
              <w:rPr>
                <w:rFonts w:ascii="Calibri" w:hAnsi="Calibri"/>
                <w:b w:val="false"/>
                <w:i w:val="false"/>
                <w:caps w:val="false"/>
                <w:smallCaps w:val="false"/>
                <w:color w:val="000000"/>
                <w:spacing w:val="0"/>
                <w:sz w:val="28"/>
              </w:rPr>
              <w:t> e </w:t>
            </w:r>
            <w:hyperlink r:id="rId22" w:tgtFrame="_blank">
              <w:r>
                <w:rPr>
                  <w:rStyle w:val="LinkdaInternet"/>
                </w:rPr>
                <w:t>18108740</w:t>
              </w:r>
            </w:hyperlink>
            <w:r>
              <w:rPr>
                <w:rFonts w:ascii="Calibri" w:hAnsi="Calibri"/>
                <w:b w:val="false"/>
                <w:i w:val="false"/>
                <w:caps w:val="false"/>
                <w:smallCaps w:val="false"/>
                <w:color w:val="000000"/>
                <w:spacing w:val="0"/>
                <w:sz w:val="28"/>
              </w:rPr>
              <w:t>) e o </w:t>
            </w:r>
            <w:r>
              <w:rPr>
                <w:rStyle w:val="Nfase"/>
                <w:rFonts w:ascii="Calibri" w:hAnsi="Calibri"/>
                <w:b w:val="false"/>
                <w:i w:val="false"/>
                <w:caps w:val="false"/>
                <w:smallCaps w:val="false"/>
                <w:color w:val="000000"/>
                <w:spacing w:val="0"/>
                <w:sz w:val="28"/>
              </w:rPr>
              <w:t>saldo inscrito em Restos a Pagar Não Processados no montante de R$ 256.039,37 (Nota de Empenho nº 2022NE000078, ID </w:t>
            </w:r>
            <w:hyperlink r:id="rId23" w:tgtFrame="_blank">
              <w:r>
                <w:rPr>
                  <w:rStyle w:val="LinkdaInternet"/>
                  <w:i/>
                  <w:i/>
                  <w:iCs/>
                </w:rPr>
                <w:t>18377744</w:t>
              </w:r>
            </w:hyperlink>
            <w:r>
              <w:rPr>
                <w:rStyle w:val="Nfase"/>
                <w:rFonts w:ascii="Calibri" w:hAnsi="Calibri"/>
                <w:b w:val="false"/>
                <w:i w:val="false"/>
                <w:caps w:val="false"/>
                <w:smallCaps w:val="false"/>
                <w:color w:val="000000"/>
                <w:spacing w:val="0"/>
                <w:sz w:val="28"/>
              </w:rPr>
              <w:t>), decorrente da </w:t>
            </w:r>
            <w:r>
              <w:rPr>
                <w:rFonts w:ascii="Calibri" w:hAnsi="Calibri"/>
                <w:b w:val="false"/>
                <w:i w:val="false"/>
                <w:caps w:val="false"/>
                <w:smallCaps w:val="false"/>
                <w:color w:val="000000"/>
                <w:spacing w:val="0"/>
                <w:sz w:val="28"/>
              </w:rPr>
              <w:t>prestação dos serviços de fornecimento de energia elétrica, durante o mês de dezembro/2022, pela empresa </w:t>
            </w:r>
            <w:r>
              <w:rPr>
                <w:rStyle w:val="Nfaseforte"/>
                <w:rFonts w:ascii="Calibri" w:hAnsi="Calibri"/>
                <w:b w:val="false"/>
                <w:i w:val="false"/>
                <w:caps w:val="false"/>
                <w:smallCaps w:val="false"/>
                <w:color w:val="000000"/>
                <w:spacing w:val="0"/>
                <w:sz w:val="28"/>
              </w:rPr>
              <w:t>Companhia Energética do Estado do Rio Grande do Norte - Cosern</w:t>
            </w:r>
            <w:r>
              <w:rPr>
                <w:rFonts w:ascii="Calibri" w:hAnsi="Calibri"/>
                <w:b w:val="false"/>
                <w:i w:val="false"/>
                <w:caps w:val="false"/>
                <w:smallCaps w:val="false"/>
                <w:color w:val="000000"/>
                <w:spacing w:val="0"/>
                <w:sz w:val="28"/>
              </w:rPr>
              <w:t>, CNPJ nº 08.324.196/0001-81, em sede do Contrato nº 002/2020.</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Após a publicação do presente, remetam-se os autos à Pró-Reitoria de Planejamento Orçamento e Finanças - Proplan para a adoção das providências cabíveis.</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Publique-se. Cumpra-se.</w:t>
            </w:r>
          </w:p>
          <w:p>
            <w:pPr>
              <w:pStyle w:val="Corpodotexto"/>
              <w:widowControl/>
              <w:spacing w:before="0" w:after="0"/>
              <w:ind w:left="120" w:right="0" w:firstLine="1417"/>
              <w:jc w:val="both"/>
              <w:rPr>
                <w:caps w:val="false"/>
                <w:smallCaps w:val="false"/>
                <w:color w:val="000000"/>
                <w:spacing w:val="0"/>
              </w:rPr>
            </w:pPr>
            <w:r>
              <w:rPr>
                <w:caps w:val="false"/>
                <w:smallCaps w:val="false"/>
                <w:color w:val="000000"/>
                <w:spacing w:val="0"/>
              </w:rPr>
              <w:t> </w:t>
            </w:r>
          </w:p>
          <w:p>
            <w:pPr>
              <w:pStyle w:val="Corpodotexto"/>
              <w:widowControl/>
              <w:spacing w:before="0" w:after="0"/>
              <w:ind w:left="120" w:right="0" w:firstLine="1417"/>
              <w:jc w:val="both"/>
              <w:rPr>
                <w:rFonts w:ascii="Calibri" w:hAnsi="Calibri"/>
                <w:b w:val="false"/>
                <w:i w:val="false"/>
                <w:caps w:val="false"/>
                <w:smallCaps w:val="false"/>
                <w:color w:val="000000"/>
                <w:spacing w:val="0"/>
                <w:sz w:val="28"/>
              </w:rPr>
            </w:pPr>
            <w:r>
              <w:rPr>
                <w:rFonts w:ascii="Calibri" w:hAnsi="Calibri"/>
                <w:b w:val="false"/>
                <w:i w:val="false"/>
                <w:caps w:val="false"/>
                <w:smallCaps w:val="false"/>
                <w:color w:val="000000"/>
                <w:spacing w:val="0"/>
                <w:sz w:val="28"/>
              </w:rPr>
              <w:t>Mossoró, 09 de fevereiro de 2023.</w:t>
            </w:r>
          </w:p>
          <w:p>
            <w:pPr>
              <w:pStyle w:val="Corpodotexto"/>
              <w:widowControl/>
              <w:ind w:left="0" w:right="0" w:hanging="0"/>
              <w:rPr>
                <w:caps w:val="false"/>
                <w:smallCaps w:val="false"/>
                <w:color w:val="000000"/>
                <w:spacing w:val="0"/>
              </w:rPr>
            </w:pPr>
            <w:r>
              <w:rPr>
                <w:caps w:val="false"/>
                <w:smallCaps w:val="false"/>
                <w:color w:val="000000"/>
                <w:spacing w:val="0"/>
              </w:rPr>
              <w:t> </w:t>
            </w:r>
          </w:p>
          <w:p>
            <w:pPr>
              <w:pStyle w:val="Corpodotexto"/>
              <w:widowControl/>
              <w:spacing w:before="0" w:after="0"/>
              <w:ind w:left="60" w:right="60" w:hanging="0"/>
              <w:jc w:val="right"/>
              <w:rPr>
                <w:rFonts w:ascii="Calibri" w:hAnsi="Calibri"/>
                <w:b w:val="false"/>
                <w:i w:val="false"/>
                <w:caps w:val="false"/>
                <w:smallCaps w:val="false"/>
                <w:color w:val="000000"/>
                <w:spacing w:val="0"/>
                <w:sz w:val="22"/>
              </w:rPr>
            </w:pPr>
            <w:r>
              <w:rPr>
                <w:rFonts w:ascii="Calibri" w:hAnsi="Calibri"/>
                <w:b w:val="false"/>
                <w:i w:val="false"/>
                <w:caps w:val="false"/>
                <w:smallCaps w:val="false"/>
                <w:color w:val="000000"/>
                <w:spacing w:val="0"/>
                <w:sz w:val="22"/>
              </w:rPr>
              <w:t>PROFESSORA DOUTORA CICILIA RAQUEL MAIA LEITE</w:t>
            </w:r>
          </w:p>
          <w:p>
            <w:pPr>
              <w:pStyle w:val="Corpodotexto"/>
              <w:widowControl/>
              <w:spacing w:before="0" w:after="0"/>
              <w:ind w:left="60" w:right="60" w:hanging="0"/>
              <w:jc w:val="right"/>
              <w:rPr>
                <w:rFonts w:ascii="Calibri" w:hAnsi="Calibri"/>
                <w:b w:val="false"/>
                <w:i w:val="false"/>
                <w:caps w:val="false"/>
                <w:smallCaps w:val="false"/>
                <w:color w:val="000000"/>
                <w:spacing w:val="0"/>
                <w:sz w:val="22"/>
              </w:rPr>
            </w:pPr>
            <w:r>
              <w:rPr>
                <w:rFonts w:ascii="Calibri" w:hAnsi="Calibri"/>
                <w:b w:val="false"/>
                <w:i w:val="false"/>
                <w:caps w:val="false"/>
                <w:smallCaps w:val="false"/>
                <w:color w:val="000000"/>
                <w:spacing w:val="0"/>
                <w:sz w:val="22"/>
              </w:rPr>
              <w:t>PRESIDENTE DA FUERN</w:t>
            </w:r>
          </w:p>
          <w:p>
            <w:pPr>
              <w:pStyle w:val="Corpodotexto"/>
              <w:widowControl/>
              <w:spacing w:before="0" w:after="140"/>
              <w:ind w:left="0" w:right="0" w:hanging="0"/>
              <w:jc w:val="center"/>
              <w:rPr>
                <w:rFonts w:ascii="Arial" w:hAnsi="Arial"/>
                <w:b w:val="false"/>
                <w:b w:val="false"/>
                <w:i w:val="false"/>
                <w:i w:val="false"/>
                <w:caps w:val="false"/>
                <w:smallCaps w:val="false"/>
                <w:color w:val="000000"/>
                <w:spacing w:val="0"/>
                <w:sz w:val="24"/>
                <w:szCs w:val="24"/>
                <w:u w:val="single"/>
              </w:rPr>
            </w:pPr>
            <w:r>
              <w:rPr>
                <w:rFonts w:ascii="Arial" w:hAnsi="Arial"/>
                <w:b w:val="false"/>
                <w:i w:val="false"/>
                <w:caps w:val="false"/>
                <w:smallCaps w:val="false"/>
                <w:color w:val="000000"/>
                <w:spacing w:val="0"/>
                <w:sz w:val="24"/>
                <w:szCs w:val="24"/>
                <w:u w:val="single"/>
              </w:rPr>
            </w:r>
          </w:p>
        </w:tc>
      </w:tr>
      <w:tr>
        <w:trPr/>
        <w:tc>
          <w:tcPr>
            <w:tcW w:w="9579" w:type="dxa"/>
            <w:tcBorders>
              <w:left w:val="single" w:sz="2" w:space="0" w:color="000000"/>
              <w:bottom w:val="single" w:sz="2" w:space="0" w:color="000000"/>
              <w:right w:val="single" w:sz="2" w:space="0" w:color="000000"/>
            </w:tcBorders>
          </w:tcPr>
          <w:p>
            <w:pPr>
              <w:pStyle w:val="LONormal1"/>
              <w:widowControl w:val="false"/>
              <w:spacing w:lineRule="auto" w:line="240" w:before="0" w:after="0"/>
              <w:jc w:val="both"/>
              <w:textAlignment w:val="auto"/>
              <w:rPr>
                <w:rStyle w:val="Fontepargpadro"/>
                <w:rFonts w:ascii="Times New Roman" w:hAnsi="Times New Roman" w:eastAsia="Calibri" w:cs="Times New Roman"/>
                <w:b/>
                <w:b/>
                <w:kern w:val="0"/>
                <w:sz w:val="16"/>
                <w:szCs w:val="16"/>
                <w:lang w:eastAsia="en-US" w:bidi="ar-SA"/>
              </w:rPr>
            </w:pPr>
            <w:r>
              <w:rPr>
                <w:rFonts w:eastAsia="Calibri" w:cs="Times New Roman" w:ascii="Times New Roman" w:hAnsi="Times New Roman"/>
                <w:b/>
                <w:kern w:val="0"/>
                <w:sz w:val="16"/>
                <w:szCs w:val="16"/>
                <w:lang w:eastAsia="en-US" w:bidi="ar-SA"/>
              </w:rPr>
            </w:r>
          </w:p>
        </w:tc>
      </w:tr>
      <w:tr>
        <w:trPr/>
        <w:tc>
          <w:tcPr>
            <w:tcW w:w="9579" w:type="dxa"/>
            <w:tcBorders>
              <w:left w:val="single" w:sz="2" w:space="0" w:color="000000"/>
              <w:bottom w:val="single" w:sz="2" w:space="0" w:color="000000"/>
              <w:right w:val="single" w:sz="2" w:space="0" w:color="000000"/>
            </w:tcBorders>
          </w:tcPr>
          <w:p>
            <w:pPr>
              <w:pStyle w:val="LONormal1"/>
              <w:widowControl w:val="false"/>
              <w:spacing w:lineRule="auto" w:line="240" w:before="0" w:after="0"/>
              <w:jc w:val="both"/>
              <w:textAlignment w:val="auto"/>
              <w:rPr>
                <w:rStyle w:val="Fontepargpadro"/>
                <w:rFonts w:ascii="Times New Roman" w:hAnsi="Times New Roman" w:eastAsia="Calibri" w:cs="Times New Roman"/>
                <w:b/>
                <w:b/>
                <w:kern w:val="0"/>
                <w:sz w:val="16"/>
                <w:szCs w:val="16"/>
                <w:lang w:eastAsia="en-US" w:bidi="ar-SA"/>
              </w:rPr>
            </w:pPr>
            <w:r>
              <w:rPr>
                <w:rFonts w:eastAsia="Calibri" w:cs="Times New Roman" w:ascii="Times New Roman" w:hAnsi="Times New Roman"/>
                <w:b/>
                <w:kern w:val="0"/>
                <w:sz w:val="16"/>
                <w:szCs w:val="16"/>
                <w:lang w:eastAsia="en-US" w:bidi="ar-SA"/>
              </w:rPr>
            </w:r>
          </w:p>
        </w:tc>
      </w:tr>
      <w:tr>
        <w:trPr/>
        <w:tc>
          <w:tcPr>
            <w:tcW w:w="9579" w:type="dxa"/>
            <w:tcBorders>
              <w:left w:val="single" w:sz="2" w:space="0" w:color="000000"/>
              <w:bottom w:val="single" w:sz="2" w:space="0" w:color="000000"/>
              <w:right w:val="single" w:sz="2" w:space="0" w:color="000000"/>
            </w:tcBorders>
            <w:shd w:color="auto" w:fill="auto" w:val="clear"/>
          </w:tcPr>
          <w:p>
            <w:pPr>
              <w:pStyle w:val="Contedodatabela"/>
              <w:widowControl w:val="false"/>
              <w:jc w:val="center"/>
              <w:rPr>
                <w:rFonts w:ascii="Arial" w:hAnsi="Arial"/>
                <w:b/>
                <w:b/>
                <w:bCs/>
              </w:rPr>
            </w:pPr>
            <w:r>
              <w:rPr>
                <w:rFonts w:ascii="Arial" w:hAnsi="Arial"/>
                <w:b/>
                <w:bCs/>
              </w:rPr>
              <w:t>UNIDADES UNIVERSITÁRIAS</w:t>
            </w:r>
          </w:p>
        </w:tc>
      </w:tr>
    </w:tbl>
    <w:p>
      <w:pPr>
        <w:pStyle w:val="Standard"/>
        <w:rPr>
          <w:rFonts w:ascii="Arial" w:hAnsi="Arial" w:cs="Arial"/>
          <w:b w:val="false"/>
          <w:b w:val="false"/>
          <w:bCs w:val="false"/>
          <w:sz w:val="22"/>
          <w:szCs w:val="22"/>
          <w:lang w:val="pt-BR" w:bidi="pt-B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swiss"/>
    <w:pitch w:val="variable"/>
  </w:font>
  <w:font w:name="Calibri">
    <w:charset w:val="00"/>
    <w:family w:val="auto"/>
    <w:pitch w:val="default"/>
  </w:font>
  <w:font w:name="Times New Roman">
    <w:charset w:val="00"/>
    <w:family w:val="auto"/>
    <w:pitch w:val="default"/>
  </w:font>
  <w:font w:name="Arial">
    <w:charset w:val="01"/>
    <w:family w:val="swiss"/>
    <w:pitch w:val="variable"/>
  </w:font>
  <w:font w:name="Calibri">
    <w:charset w:val="01"/>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sz w:val="20"/>
        <w:b w:val="false"/>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tulo2">
    <w:name w:val="Heading 2"/>
    <w:basedOn w:val="LOnormal2"/>
    <w:next w:val="LOnormal2"/>
    <w:qFormat/>
    <w:pPr>
      <w:keepNext w:val="true"/>
      <w:numPr>
        <w:ilvl w:val="1"/>
        <w:numId w:val="2"/>
      </w:numPr>
      <w:jc w:val="center"/>
      <w:outlineLvl w:val="1"/>
    </w:pPr>
    <w:rPr>
      <w:b/>
      <w:color w:val="000080"/>
    </w:rPr>
  </w:style>
  <w:style w:type="paragraph" w:styleId="Ttulo6">
    <w:name w:val="Heading 6"/>
    <w:basedOn w:val="Normal"/>
    <w:next w:val="Normal"/>
    <w:qFormat/>
    <w:pPr>
      <w:keepNext w:val="true"/>
      <w:keepLines/>
      <w:spacing w:before="200" w:after="0"/>
      <w:outlineLvl w:val="5"/>
    </w:pPr>
    <w:rPr>
      <w:rFonts w:ascii="Cambria" w:hAnsi="Cambria" w:eastAsia="Times New Roman" w:cs="Cambria"/>
      <w:i/>
      <w:iCs/>
      <w:color w:val="243F60"/>
      <w:lang w:val="pt-BR"/>
    </w:rPr>
  </w:style>
  <w:style w:type="character" w:styleId="DefaultParagraphFont" w:default="1">
    <w:name w:val="Default Paragraph Font"/>
    <w:uiPriority w:val="1"/>
    <w:semiHidden/>
    <w:unhideWhenUsed/>
    <w:qFormat/>
    <w:rPr/>
  </w:style>
  <w:style w:type="character" w:styleId="Nfaseforte" w:customStyle="1">
    <w:name w:val="Ênfase forte"/>
    <w:qFormat/>
    <w:rsid w:val="003a2d4d"/>
    <w:rPr>
      <w:b/>
      <w:bCs/>
    </w:rPr>
  </w:style>
  <w:style w:type="character" w:styleId="Nfase">
    <w:name w:val="Ênfase"/>
    <w:qFormat/>
    <w:rsid w:val="003a2d4d"/>
    <w:rPr>
      <w:i/>
      <w:iCs/>
    </w:rPr>
  </w:style>
  <w:style w:type="character" w:styleId="LinkdaInternet">
    <w:name w:val="Link da Internet"/>
    <w:rPr>
      <w:color w:val="000080"/>
      <w:u w:val="single"/>
      <w:lang w:val="zxx" w:eastAsia="zxx" w:bidi="zxx"/>
    </w:rPr>
  </w:style>
  <w:style w:type="character" w:styleId="Fontepargpadro">
    <w:name w:val="Fonte parág. padrão"/>
    <w:qFormat/>
    <w:rPr/>
  </w:style>
  <w:style w:type="character" w:styleId="WWCharLFO1LVL8">
    <w:name w:val="WW_CharLFO1LVL8"/>
    <w:qFormat/>
    <w:rPr>
      <w:rFonts w:ascii="Arial" w:hAnsi="Arial" w:cs="Times New Roman"/>
      <w:sz w:val="22"/>
      <w:szCs w:val="22"/>
    </w:rPr>
  </w:style>
  <w:style w:type="character" w:styleId="WWCharLFO1LVL9">
    <w:name w:val="WW_CharLFO1LVL9"/>
    <w:qFormat/>
    <w:rPr>
      <w:rFonts w:cs="Times New Roman"/>
      <w:sz w:val="22"/>
      <w:szCs w:val="22"/>
    </w:rPr>
  </w:style>
  <w:style w:type="character" w:styleId="Markedcontent">
    <w:name w:val="markedcontent"/>
    <w:basedOn w:val="DefaultParagraphFont"/>
    <w:qFormat/>
    <w:rPr/>
  </w:style>
  <w:style w:type="character" w:styleId="Strong">
    <w:name w:val="Strong"/>
    <w:basedOn w:val="DefaultParagraphFont"/>
    <w:qFormat/>
    <w:rPr>
      <w:b/>
      <w:bCs/>
    </w:rPr>
  </w:style>
  <w:style w:type="paragraph" w:styleId="Ttulo" w:customStyle="1">
    <w:name w:val="Título"/>
    <w:basedOn w:val="Standard"/>
    <w:next w:val="Textbody"/>
    <w:qFormat/>
    <w:pPr>
      <w:keepNext w:val="true"/>
      <w:spacing w:before="240" w:after="120"/>
    </w:pPr>
    <w:rPr>
      <w:rFonts w:ascii="Liberation Sans" w:hAnsi="Liberation Sans" w:eastAsia="Microsoft YaHei"/>
      <w:sz w:val="28"/>
      <w:szCs w:val="28"/>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dodatabela" w:customStyle="1">
    <w:name w:val="Conteúdo da tabela"/>
    <w:basedOn w:val="Standard"/>
    <w:qFormat/>
    <w:pPr>
      <w:suppressLineNumbers/>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LONormal">
    <w:name w:val="LO-Normal"/>
    <w:qFormat/>
    <w:pPr>
      <w:widowControl/>
      <w:suppressAutoHyphens w:val="true"/>
      <w:bidi w:val="0"/>
      <w:spacing w:before="0" w:after="0"/>
      <w:jc w:val="left"/>
    </w:pPr>
    <w:rPr>
      <w:rFonts w:ascii="Liberation Serif" w:hAnsi="Liberation Serif" w:eastAsia="SimSun" w:cs="Arial"/>
      <w:color w:val="auto"/>
      <w:kern w:val="2"/>
      <w:sz w:val="24"/>
      <w:szCs w:val="24"/>
      <w:lang w:val="pt-BR" w:eastAsia="zh-CN" w:bidi="hi-IN"/>
    </w:rPr>
  </w:style>
  <w:style w:type="paragraph" w:styleId="LONormal1">
    <w:name w:val="LO-Normal1"/>
    <w:qFormat/>
    <w:pPr>
      <w:widowControl/>
      <w:suppressAutoHyphens w:val="true"/>
      <w:bidi w:val="0"/>
      <w:spacing w:before="0" w:after="0"/>
      <w:jc w:val="left"/>
    </w:pPr>
    <w:rPr>
      <w:rFonts w:ascii="Liberation Serif" w:hAnsi="Liberation Serif" w:eastAsia="SimSun" w:cs="Arial"/>
      <w:color w:val="auto"/>
      <w:kern w:val="2"/>
      <w:sz w:val="24"/>
      <w:szCs w:val="24"/>
      <w:lang w:val="pt-BR" w:eastAsia="zh-CN" w:bidi="hi-IN"/>
    </w:rPr>
  </w:style>
  <w:style w:type="paragraph" w:styleId="LOnormal2">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Textoalinhadodireita">
    <w:name w:val="texto_alinhado_direita"/>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Corpodetexto1">
    <w:name w:val="Corpo de texto1"/>
    <w:basedOn w:val="Normal"/>
    <w:qFormat/>
    <w:pPr>
      <w:spacing w:lineRule="auto" w:line="288" w:before="0" w:after="140"/>
    </w:pPr>
    <w:rPr/>
  </w:style>
  <w:style w:type="paragraph" w:styleId="LOnormal11">
    <w:name w:val="LO-normal1"/>
    <w:qFormat/>
    <w:pPr>
      <w:widowControl w:val="false"/>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LOnormal5">
    <w:name w:val="LO-normal5"/>
    <w:qFormat/>
    <w:pPr>
      <w:widowControl/>
      <w:suppressAutoHyphens w:val="true"/>
      <w:bidi w:val="0"/>
      <w:spacing w:lineRule="auto" w:line="252" w:before="0" w:after="160"/>
      <w:jc w:val="left"/>
    </w:pPr>
    <w:rPr>
      <w:rFonts w:ascii="Liberation Serif;Times New Roman" w:hAnsi="Liberation Serif;Times New Roman" w:eastAsia="NSimSun" w:cs="Arial"/>
      <w:color w:val="auto"/>
      <w:kern w:val="2"/>
      <w:sz w:val="24"/>
      <w:szCs w:val="24"/>
      <w:lang w:val="pt-BR" w:eastAsia="zh-CN" w:bidi="hi-IN"/>
    </w:rPr>
  </w:style>
  <w:style w:type="numbering" w:styleId="NoList" w:default="1">
    <w:name w:val="No List"/>
    <w:uiPriority w:val="99"/>
    <w:semiHidden/>
    <w:unhideWhenUsed/>
    <w:qFormat/>
  </w:style>
  <w:style w:type="numbering" w:styleId="WWOutlineListStyle33">
    <w:name w:val="WW_OutlineListStyle_33"/>
    <w:qFormat/>
  </w:style>
  <w:style w:type="numbering" w:styleId="WW8Num2">
    <w:name w:val="WW8Num2"/>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file/d/1OVmy7KCJ4PXc8izGDrnKcUIB6S1pMn3G/view?usp=sharing" TargetMode="External"/><Relationship Id="rId3" Type="http://schemas.openxmlformats.org/officeDocument/2006/relationships/hyperlink" Target="https://drive.google.com/file/d/1jP9GxIhJRTztJAxy-wQwJ4PFD3RTIDJD/view?usp=sharing" TargetMode="External"/><Relationship Id="rId4" Type="http://schemas.openxmlformats.org/officeDocument/2006/relationships/hyperlink" Target="https://sei.rn.gov.br/sei/controlador.php?acao=protocolo_visualizar&amp;id_protocolo=20618599&amp;id_procedimento_atual=20606390&amp;infra_sistema=100000100&amp;infra_unidade_atual=110000447&amp;infra_hash=2b69e9891f4784bb85eec193ad511d6a53470ca3870da9486152f9ec04d4f4e8" TargetMode="External"/><Relationship Id="rId5" Type="http://schemas.openxmlformats.org/officeDocument/2006/relationships/hyperlink" Target="https://sei.rn.gov.br/sei/controlador.php?acao=protocolo_visualizar&amp;id_protocolo=20500112&amp;id_procedimento_atual=20500112&amp;infra_sistema=100000100&amp;infra_unidade_atual=110002426&amp;infra_hash=4e7163f1093b69c9de633f3cda499cfa0aa929972ab08fd61960aa5bd9682c8b" TargetMode="External"/><Relationship Id="rId6" Type="http://schemas.openxmlformats.org/officeDocument/2006/relationships/hyperlink" Target="https://sei.rn.gov.br/sei/controlador.php?acao=protocolo_visualizar&amp;id_protocolo=20638387&amp;id_procedimento_atual=20500112&amp;infra_sistema=100000100&amp;infra_unidade_atual=110002426&amp;infra_hash=d260afe575ed3867f19f38be981d7475adc508640ea2cccfd7487f16ab82f1ff" TargetMode="External"/><Relationship Id="rId7" Type="http://schemas.openxmlformats.org/officeDocument/2006/relationships/hyperlink" Target="https://sei.rn.gov.br/sei/controlador.php?acao=protocolo_visualizar&amp;id_protocolo=20171049&amp;id_procedimento_atual=14275460&amp;infra_sistema=100000100&amp;infra_unidade_atual=110000447&amp;infra_hash=5408014639bfa40a21fa44e630930240d749b51f0674aa34154848a243920a2d" TargetMode="External"/><Relationship Id="rId8" Type="http://schemas.openxmlformats.org/officeDocument/2006/relationships/hyperlink" Target="https://sei.rn.gov.br/sei/controlador.php?acao=protocolo_visualizar&amp;id_protocolo=20171256&amp;id_procedimento_atual=14275460&amp;infra_sistema=100000100&amp;infra_unidade_atual=110000447&amp;infra_hash=09c4fb98c7306b980dcb60c3a0f686533eb0ea109577a25d6d0d36a615d53e5d" TargetMode="External"/><Relationship Id="rId9" Type="http://schemas.openxmlformats.org/officeDocument/2006/relationships/hyperlink" Target="https://sei.rn.gov.br/sei/controlador.php?acao=protocolo_visualizar&amp;id_protocolo=20171113&amp;id_procedimento_atual=14275460&amp;infra_sistema=100000100&amp;infra_unidade_atual=110000447&amp;infra_hash=50d4691fcdf6ba3bf02be163f53a4655d5b451804224000d9454b812ffdc02e9" TargetMode="External"/><Relationship Id="rId10" Type="http://schemas.openxmlformats.org/officeDocument/2006/relationships/hyperlink" Target="https://sei.rn.gov.br/sei/controlador.php?acao=protocolo_visualizar&amp;id_protocolo=20171267&amp;id_procedimento_atual=14275460&amp;infra_sistema=100000100&amp;infra_unidade_atual=110000447&amp;infra_hash=db0113c31efbe9c04f390ba242539168fb36d87c85aa4fd6a65063f2d27123d7" TargetMode="External"/><Relationship Id="rId11" Type="http://schemas.openxmlformats.org/officeDocument/2006/relationships/hyperlink" Target="https://sei.rn.gov.br/sei/controlador.php?acao=protocolo_visualizar&amp;id_protocolo=20652572&amp;id_procedimento_atual=14275460&amp;infra_sistema=100000100&amp;infra_unidade_atual=110000447&amp;infra_hash=b2efcb80d45067b302156c5acca94b11e9fac12fb5a1c9dbd77f203ff575dd32" TargetMode="External"/><Relationship Id="rId12" Type="http://schemas.openxmlformats.org/officeDocument/2006/relationships/hyperlink" Target="https://sei.rn.gov.br/sei/controlador.php?acao=protocolo_visualizar&amp;id_protocolo=20624892&amp;id_procedimento_atual=14275460&amp;infra_sistema=100000100&amp;infra_unidade_atual=110000447&amp;infra_hash=4320cfe8b3accaa5a293e6af7634b453d5429283f09783f57cad565d9720d1e0" TargetMode="External"/><Relationship Id="rId13" Type="http://schemas.openxmlformats.org/officeDocument/2006/relationships/hyperlink" Target="https://sei.rn.gov.br/sei/controlador.php?acao=protocolo_visualizar&amp;id_protocolo=20652572&amp;id_procedimento_atual=14275460&amp;infra_sistema=100000100&amp;infra_unidade_atual=110000447&amp;infra_hash=b2efcb80d45067b302156c5acca94b11e9fac12fb5a1c9dbd77f203ff575dd32" TargetMode="External"/><Relationship Id="rId14" Type="http://schemas.openxmlformats.org/officeDocument/2006/relationships/hyperlink" Target="https://sei.rn.gov.br/sei/controlador.php?acao=protocolo_visualizar&amp;id_protocolo=20171113&amp;id_procedimento_atual=14275460&amp;infra_sistema=100000100&amp;infra_unidade_atual=110000447&amp;infra_hash=50d4691fcdf6ba3bf02be163f53a4655d5b451804224000d9454b812ffdc02e9" TargetMode="External"/><Relationship Id="rId15" Type="http://schemas.openxmlformats.org/officeDocument/2006/relationships/hyperlink" Target="https://sei.rn.gov.br/sei/controlador.php?acao=protocolo_visualizar&amp;id_protocolo=20171267&amp;id_procedimento_atual=14275460&amp;infra_sistema=100000100&amp;infra_unidade_atual=110000447&amp;infra_hash=db0113c31efbe9c04f390ba242539168fb36d87c85aa4fd6a65063f2d27123d7" TargetMode="External"/><Relationship Id="rId16" Type="http://schemas.openxmlformats.org/officeDocument/2006/relationships/hyperlink" Target="https://sei.rn.gov.br/sei/controlador.php?acao=protocolo_visualizar&amp;id_protocolo=20624892&amp;id_procedimento_atual=14275460&amp;infra_sistema=100000100&amp;infra_unidade_atual=110000447&amp;infra_hash=4320cfe8b3accaa5a293e6af7634b453d5429283f09783f57cad565d9720d1e0" TargetMode="External"/><Relationship Id="rId17" Type="http://schemas.openxmlformats.org/officeDocument/2006/relationships/hyperlink" Target="https://sei.rn.gov.br/sei/controlador.php?acao=protocolo_visualizar&amp;id_protocolo=20107066&amp;id_procedimento_atual=19537759&amp;infra_sistema=100000100&amp;infra_unidade_atual=110000447&amp;infra_hash=3211dc9c2a85abc2d31db669f66b9f8a7bc039cb9a938b7fe51d2cc698615c4a" TargetMode="External"/><Relationship Id="rId18" Type="http://schemas.openxmlformats.org/officeDocument/2006/relationships/hyperlink" Target="https://sei.rn.gov.br/sei/controlador.php?acao=protocolo_visualizar&amp;id_protocolo=20109802&amp;id_procedimento_atual=19537759&amp;infra_sistema=100000100&amp;infra_unidade_atual=110000447&amp;infra_hash=0048724248b69d75bb33164137875bc761c409d1c5ac9bc4630fcf53c46f6f61" TargetMode="External"/><Relationship Id="rId19" Type="http://schemas.openxmlformats.org/officeDocument/2006/relationships/hyperlink" Target="https://sei.rn.gov.br/sei/controlador.php?acao=protocolo_visualizar&amp;id_protocolo=20655346&amp;id_procedimento_atual=19537759&amp;infra_sistema=100000100&amp;infra_unidade_atual=110000447&amp;infra_hash=faf73581f5def4ab2772bc4f4386ac013f0822903e5c9ad7529e6f6d746222b6" TargetMode="External"/><Relationship Id="rId20" Type="http://schemas.openxmlformats.org/officeDocument/2006/relationships/hyperlink" Target="https://sei.rn.gov.br/sei/controlador.php?acao=protocolo_visualizar&amp;id_protocolo=20408156&amp;id_procedimento_atual=19537759&amp;infra_sistema=100000100&amp;infra_unidade_atual=110000447&amp;infra_hash=87293d12fb06317cbbb0a1a6d0e72fa49dd9c6acb39314bfbf2d8414d6d59467" TargetMode="External"/><Relationship Id="rId21" Type="http://schemas.openxmlformats.org/officeDocument/2006/relationships/hyperlink" Target="https://sei.rn.gov.br/sei/controlador.php?acao=protocolo_visualizar&amp;id_protocolo=20107066&amp;id_procedimento_atual=19537759&amp;infra_sistema=100000100&amp;infra_unidade_atual=110000447&amp;infra_hash=3211dc9c2a85abc2d31db669f66b9f8a7bc039cb9a938b7fe51d2cc698615c4a" TargetMode="External"/><Relationship Id="rId22" Type="http://schemas.openxmlformats.org/officeDocument/2006/relationships/hyperlink" Target="https://sei.rn.gov.br/sei/controlador.php?acao=protocolo_visualizar&amp;id_protocolo=20109802&amp;id_procedimento_atual=19537759&amp;infra_sistema=100000100&amp;infra_unidade_atual=110000447&amp;infra_hash=0048724248b69d75bb33164137875bc761c409d1c5ac9bc4630fcf53c46f6f61" TargetMode="External"/><Relationship Id="rId23" Type="http://schemas.openxmlformats.org/officeDocument/2006/relationships/hyperlink" Target="https://sei.rn.gov.br/sei/controlador.php?acao=protocolo_visualizar&amp;id_protocolo=20408156&amp;id_procedimento_atual=19537759&amp;infra_sistema=100000100&amp;infra_unidade_atual=110000447&amp;infra_hash=87293d12fb06317cbbb0a1a6d0e72fa49dd9c6acb39314bfbf2d8414d6d59467"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Application>LibreOffice/7.3.2.2$Windows_X86_64 LibreOffice_project/49f2b1bff42cfccbd8f788c8dc32c1c309559be0</Application>
  <AppVersion>15.0000</AppVersion>
  <Pages>16</Pages>
  <Words>3280</Words>
  <Characters>18330</Characters>
  <CharactersWithSpaces>22326</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2021-09-23T18:24:00Z</dcterms:created>
  <dc:creator/>
  <dc:description/>
  <dc:language>pt-BR</dc:language>
  <cp:lastModifiedBy/>
  <dcterms:modified xsi:type="dcterms:W3CDTF">2023-02-10T12:52:23Z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