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JUNTA MULTIPROFISSIONAL DA UERN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DE FREQUÊNCIA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Periciado(a)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1- 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Mossoró, _____ de ____________________ de 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dos membros da Junta Multiprofissional: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8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709" w:left="794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2240280" cy="992505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40280" cy="9925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Tahoma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rnetlink">
    <w:name w:val="Internet link"/>
    <w:next w:val="Internet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cs="" w:eastAsia="Calibri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eastAsia="en-US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rFonts w:ascii="Times New Roman" w:cs="Times New Roman" w:eastAsia="Arial" w:hAnsi="Times New Roman"/>
      <w:bCs w:val="1"/>
      <w:spacing w:val="-3"/>
      <w:w w:val="100"/>
      <w:position w:val="-1"/>
      <w:sz w:val="16"/>
      <w:szCs w:val="16"/>
      <w:effect w:val="none"/>
      <w:vertAlign w:val="baseline"/>
      <w:cs w:val="0"/>
      <w:em w:val="none"/>
      <w:lang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color w:val="000000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baseline"/>
      <w:outlineLvl w:val="0"/>
    </w:pPr>
    <w:rPr>
      <w:rFonts w:ascii="Calibri" w:cs="Tahoma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baseline"/>
      <w:outlineLvl w:val="0"/>
    </w:pPr>
    <w:rPr>
      <w:rFonts w:ascii="Calibri" w:cs="Mangal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Mangal" w:eastAsia="Segoe UI" w:hAnsi="Calibri"/>
      <w:i w:val="1"/>
      <w:iCs w:val="1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Mangal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ahoma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Conteúdodatabela">
    <w:name w:val="Conteúdo da tabela"/>
    <w:basedOn w:val="Standard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ahoma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ahoma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auto"/>
      <w:outlineLvl w:val="0"/>
    </w:pPr>
    <w:rPr>
      <w:rFonts w:ascii="Calibri" w:cs="" w:eastAsia="Calibri" w:hAnsi="Calibri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Tahoma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Tahoma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RodapéChar">
    <w:name w:val="Rodapé Char"/>
    <w:next w:val="RodapéChar"/>
    <w:autoRedefine w:val="0"/>
    <w:hidden w:val="0"/>
    <w:qFormat w:val="0"/>
    <w:rPr>
      <w:rFonts w:ascii="Calibri" w:cs="Tahoma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4xeY6lLziHH9KjXp+kdhIZD/GQ==">CgMxLjA4AHIhMUZFMmRqalhSQUw0YjIydmhXTmRyWUJxVHhCd090cUJS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2021-05-06T17:55:00Z</dcterms:created>
  <dc:creator>Mario Sérgio Leite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14.0000</vt:lpstr>
  </property>
  <property fmtid="{D5CDD505-2E9C-101B-9397-08002B2CF9AE}" pid="3" name="Company">
    <vt:lpstr>I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